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216C" w14:textId="77777777" w:rsid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5D0D09C7" w14:textId="6F2D3FC1" w:rsid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Dear Prospective Partner, </w:t>
      </w:r>
    </w:p>
    <w:p w14:paraId="387F2E8C" w14:textId="77777777" w:rsid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6B4087C4" w14:textId="583D0895" w:rsidR="00CB5CD0" w:rsidRP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Thank you for contacting the British International Education Association. We</w:t>
      </w:r>
      <w:r w:rsidRPr="00CB5CD0">
        <w:rPr>
          <w:rFonts w:ascii="Calibri" w:hAnsi="Calibri" w:cs="Calibri"/>
          <w:sz w:val="21"/>
          <w:szCs w:val="21"/>
        </w:rPr>
        <w:t xml:space="preserve"> appreciate you thinking of us for your next partnership.</w:t>
      </w:r>
    </w:p>
    <w:p w14:paraId="25A54C5C" w14:textId="77777777" w:rsidR="00CB5CD0" w:rsidRP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516F3D76" w14:textId="2DC3AEE0" w:rsidR="00CB5CD0" w:rsidRP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would be grateful if you could kindly complete the</w:t>
      </w:r>
      <w:r w:rsidR="005A1E11">
        <w:rPr>
          <w:rFonts w:ascii="Calibri" w:hAnsi="Calibri" w:cs="Calibri"/>
          <w:sz w:val="21"/>
          <w:szCs w:val="21"/>
        </w:rPr>
        <w:t xml:space="preserve"> BIEA STEM</w:t>
      </w:r>
      <w:r>
        <w:rPr>
          <w:rFonts w:ascii="Calibri" w:hAnsi="Calibri" w:cs="Calibri"/>
          <w:sz w:val="21"/>
          <w:szCs w:val="21"/>
        </w:rPr>
        <w:t xml:space="preserve"> Regional Partnership Application Form. This will help us to </w:t>
      </w:r>
      <w:r w:rsidRPr="00CB5CD0">
        <w:rPr>
          <w:rFonts w:ascii="Calibri" w:hAnsi="Calibri" w:cs="Calibri"/>
          <w:sz w:val="21"/>
          <w:szCs w:val="21"/>
        </w:rPr>
        <w:t xml:space="preserve">understand </w:t>
      </w:r>
      <w:r>
        <w:rPr>
          <w:rFonts w:ascii="Calibri" w:hAnsi="Calibri" w:cs="Calibri"/>
          <w:sz w:val="21"/>
          <w:szCs w:val="21"/>
        </w:rPr>
        <w:t>your business interests and assist us to evaluate the potential for our collaboration.</w:t>
      </w:r>
    </w:p>
    <w:p w14:paraId="3395C21E" w14:textId="77777777" w:rsidR="00CB5CD0" w:rsidRP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344C21B" w14:textId="04154C1D" w:rsidR="00CB5CD0" w:rsidRP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Thank you very much for taking the time to provide the details and our partnership team will be in touch once we receive your completed form.  </w:t>
      </w:r>
    </w:p>
    <w:p w14:paraId="4FD74B0B" w14:textId="4015AF6E" w:rsid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AF7DFF6" w14:textId="1AF1846C" w:rsidR="00CB5CD0" w:rsidRP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 wishes</w:t>
      </w:r>
    </w:p>
    <w:p w14:paraId="1166B88B" w14:textId="70BCE01C" w:rsidR="00CB5CD0" w:rsidRPr="00CB5CD0" w:rsidRDefault="00CB5CD0" w:rsidP="00CB5CD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CB5CD0">
        <w:rPr>
          <w:rFonts w:ascii="Calibri" w:hAnsi="Calibri" w:cs="Calibri"/>
          <w:sz w:val="21"/>
          <w:szCs w:val="21"/>
        </w:rPr>
        <w:t xml:space="preserve">BIEA </w:t>
      </w:r>
      <w:r>
        <w:rPr>
          <w:rFonts w:ascii="Calibri" w:hAnsi="Calibri" w:cs="Calibri"/>
          <w:sz w:val="21"/>
          <w:szCs w:val="21"/>
        </w:rPr>
        <w:t>Partnership Division</w:t>
      </w:r>
    </w:p>
    <w:p w14:paraId="1D8CC14F" w14:textId="77777777" w:rsidR="00CB5CD0" w:rsidRDefault="00CB5CD0" w:rsidP="00A929A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74F940A" w14:textId="235356FE" w:rsidR="00B20745" w:rsidRPr="00CB5CD0" w:rsidRDefault="008A1C3C" w:rsidP="00A929A8">
      <w:pPr>
        <w:spacing w:after="0" w:line="360" w:lineRule="auto"/>
        <w:jc w:val="both"/>
        <w:rPr>
          <w:rFonts w:ascii="Calibri" w:hAnsi="Calibri" w:cs="Calibri"/>
          <w:sz w:val="32"/>
          <w:szCs w:val="32"/>
        </w:rPr>
      </w:pPr>
      <w:r w:rsidRPr="00A929A8">
        <w:rPr>
          <w:rFonts w:ascii="Calibri" w:hAnsi="Calibri" w:cs="Calibri"/>
          <w:sz w:val="21"/>
          <w:szCs w:val="21"/>
        </w:rPr>
        <w:t xml:space="preserve">Please submit the </w:t>
      </w:r>
      <w:r w:rsidR="000B7204">
        <w:rPr>
          <w:rFonts w:ascii="Calibri" w:hAnsi="Calibri" w:cs="Calibri"/>
          <w:sz w:val="21"/>
          <w:szCs w:val="21"/>
        </w:rPr>
        <w:t>completed</w:t>
      </w:r>
      <w:r w:rsidR="00CB5CD0">
        <w:rPr>
          <w:rFonts w:ascii="Calibri" w:hAnsi="Calibri" w:cs="Calibri"/>
          <w:sz w:val="21"/>
          <w:szCs w:val="21"/>
        </w:rPr>
        <w:t xml:space="preserve"> form </w:t>
      </w:r>
      <w:r w:rsidR="00EF2092" w:rsidRPr="00A929A8">
        <w:rPr>
          <w:rFonts w:ascii="Calibri" w:hAnsi="Calibri" w:cs="Calibri"/>
          <w:sz w:val="21"/>
          <w:szCs w:val="21"/>
        </w:rPr>
        <w:t>to</w:t>
      </w:r>
      <w:r w:rsidRPr="00A929A8">
        <w:rPr>
          <w:rFonts w:ascii="Calibri" w:hAnsi="Calibri" w:cs="Calibri"/>
          <w:sz w:val="21"/>
          <w:szCs w:val="21"/>
        </w:rPr>
        <w:t xml:space="preserve"> </w:t>
      </w:r>
      <w:r w:rsidR="00C36858">
        <w:rPr>
          <w:rFonts w:ascii="Calibri" w:hAnsi="Calibri" w:cs="Calibri"/>
          <w:sz w:val="21"/>
          <w:szCs w:val="21"/>
        </w:rPr>
        <w:t xml:space="preserve"> </w:t>
      </w:r>
      <w:r w:rsidR="0008676F" w:rsidRPr="00C36858">
        <w:rPr>
          <w:rFonts w:ascii="Calibri" w:hAnsi="Calibri" w:cs="Calibri"/>
          <w:i/>
          <w:color w:val="0070C0"/>
          <w:sz w:val="32"/>
          <w:szCs w:val="32"/>
        </w:rPr>
        <w:t>partnership</w:t>
      </w:r>
      <w:r w:rsidRPr="00C36858">
        <w:rPr>
          <w:rFonts w:ascii="Calibri" w:hAnsi="Calibri" w:cs="Calibri"/>
          <w:i/>
          <w:color w:val="0070C0"/>
          <w:sz w:val="32"/>
          <w:szCs w:val="32"/>
        </w:rPr>
        <w:t>@biea.org.uk</w:t>
      </w:r>
    </w:p>
    <w:p w14:paraId="62EEF635" w14:textId="77777777" w:rsidR="00B20745" w:rsidRPr="00B20745" w:rsidRDefault="00B20745" w:rsidP="00A929A8">
      <w:pPr>
        <w:spacing w:after="0" w:line="360" w:lineRule="auto"/>
        <w:rPr>
          <w:rFonts w:ascii="Calibri" w:hAnsi="Calibri" w:cs="Calibri"/>
          <w:b/>
          <w:sz w:val="24"/>
        </w:rPr>
      </w:pPr>
    </w:p>
    <w:p w14:paraId="534C9955" w14:textId="77777777" w:rsidR="00CB5CD0" w:rsidRDefault="00CB5CD0">
      <w:pPr>
        <w:spacing w:after="200"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14:paraId="2E7B472C" w14:textId="5385E91B" w:rsidR="000F46C8" w:rsidRPr="00A60C12" w:rsidRDefault="008A1C3C" w:rsidP="00A60C12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A60C12">
        <w:rPr>
          <w:rFonts w:ascii="Calibri" w:hAnsi="Calibri" w:cs="Calibri"/>
          <w:b/>
          <w:sz w:val="24"/>
        </w:rPr>
        <w:lastRenderedPageBreak/>
        <w:t>Regional Partnership Application Form</w:t>
      </w:r>
    </w:p>
    <w:p w14:paraId="4A662CB7" w14:textId="77777777" w:rsidR="00A929A8" w:rsidRPr="00A929A8" w:rsidRDefault="00A929A8" w:rsidP="00A929A8">
      <w:pPr>
        <w:pStyle w:val="ListParagraph"/>
        <w:spacing w:line="360" w:lineRule="auto"/>
        <w:ind w:left="420"/>
        <w:contextualSpacing w:val="0"/>
        <w:jc w:val="center"/>
        <w:rPr>
          <w:rFonts w:ascii="Calibri" w:hAnsi="Calibri" w:cs="Calibri"/>
          <w:b/>
          <w:kern w:val="0"/>
          <w:sz w:val="24"/>
          <w:lang w:eastAsia="en-US"/>
        </w:rPr>
      </w:pPr>
    </w:p>
    <w:tbl>
      <w:tblPr>
        <w:tblStyle w:val="TableGrid"/>
        <w:tblW w:w="10280" w:type="dxa"/>
        <w:jc w:val="center"/>
        <w:tblLook w:val="04A0" w:firstRow="1" w:lastRow="0" w:firstColumn="1" w:lastColumn="0" w:noHBand="0" w:noVBand="1"/>
      </w:tblPr>
      <w:tblGrid>
        <w:gridCol w:w="665"/>
        <w:gridCol w:w="3299"/>
        <w:gridCol w:w="6316"/>
      </w:tblGrid>
      <w:tr w:rsidR="00C36858" w14:paraId="3B0FFBA0" w14:textId="77777777" w:rsidTr="00CB5CD0">
        <w:trPr>
          <w:trHeight w:val="319"/>
          <w:jc w:val="center"/>
        </w:trPr>
        <w:tc>
          <w:tcPr>
            <w:tcW w:w="665" w:type="dxa"/>
          </w:tcPr>
          <w:p w14:paraId="4C4E65F3" w14:textId="38927DF1" w:rsidR="00CB5CD0" w:rsidRPr="00A929A8" w:rsidRDefault="00CB5CD0" w:rsidP="00A929A8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99" w:type="dxa"/>
          </w:tcPr>
          <w:p w14:paraId="4CCE3821" w14:textId="1DF49D97" w:rsidR="00CB5CD0" w:rsidRPr="00A929A8" w:rsidRDefault="00CB5CD0" w:rsidP="00A929A8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Organisation name</w:t>
            </w:r>
          </w:p>
        </w:tc>
        <w:tc>
          <w:tcPr>
            <w:tcW w:w="6316" w:type="dxa"/>
          </w:tcPr>
          <w:p w14:paraId="6A82E820" w14:textId="77777777" w:rsidR="00CB5CD0" w:rsidRPr="00A929A8" w:rsidRDefault="00CB5CD0" w:rsidP="00061E60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C36858" w14:paraId="3804CE55" w14:textId="77777777" w:rsidTr="00CB5CD0">
        <w:trPr>
          <w:trHeight w:val="1034"/>
          <w:jc w:val="center"/>
        </w:trPr>
        <w:tc>
          <w:tcPr>
            <w:tcW w:w="665" w:type="dxa"/>
          </w:tcPr>
          <w:p w14:paraId="6F502709" w14:textId="66F64590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99" w:type="dxa"/>
          </w:tcPr>
          <w:p w14:paraId="6F350775" w14:textId="688DF3DE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Proposed partnering region</w:t>
            </w:r>
            <w:r w:rsidR="00D17E84">
              <w:rPr>
                <w:rFonts w:ascii="Calibri" w:hAnsi="Calibri" w:cs="Calibri"/>
                <w:b/>
              </w:rPr>
              <w:t>(s)</w:t>
            </w:r>
            <w:r w:rsidR="00C36858">
              <w:rPr>
                <w:rFonts w:ascii="Calibri" w:hAnsi="Calibri" w:cs="Calibri"/>
                <w:b/>
              </w:rPr>
              <w:t>/country</w:t>
            </w:r>
          </w:p>
          <w:p w14:paraId="606C07A4" w14:textId="4B662096" w:rsidR="00CB5CD0" w:rsidRPr="00A929A8" w:rsidRDefault="00CB5CD0" w:rsidP="00CB5CD0">
            <w:pPr>
              <w:pStyle w:val="NoSpacing"/>
            </w:pPr>
            <w:r w:rsidRPr="00A929A8">
              <w:t xml:space="preserve">Can be one or more (With </w:t>
            </w:r>
            <w:r>
              <w:t>county</w:t>
            </w:r>
            <w:r w:rsidRPr="00A929A8">
              <w:t xml:space="preserve"> as the smallest unit)</w:t>
            </w:r>
          </w:p>
        </w:tc>
        <w:tc>
          <w:tcPr>
            <w:tcW w:w="6316" w:type="dxa"/>
          </w:tcPr>
          <w:p w14:paraId="2B6E0D66" w14:textId="585C0877" w:rsidR="00CB5CD0" w:rsidRPr="005544CE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5EDABA5F" w14:textId="77777777" w:rsidTr="00CB5CD0">
        <w:trPr>
          <w:trHeight w:val="627"/>
          <w:jc w:val="center"/>
        </w:trPr>
        <w:tc>
          <w:tcPr>
            <w:tcW w:w="665" w:type="dxa"/>
          </w:tcPr>
          <w:p w14:paraId="3B3C739A" w14:textId="10D79C4D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299" w:type="dxa"/>
          </w:tcPr>
          <w:p w14:paraId="2B6C6946" w14:textId="70F67D93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  <w:lang w:eastAsia="zh-CN"/>
              </w:rPr>
            </w:pPr>
            <w:r w:rsidRPr="00A929A8">
              <w:rPr>
                <w:rFonts w:ascii="Calibri" w:hAnsi="Calibri" w:cs="Calibri"/>
                <w:b/>
              </w:rPr>
              <w:t>Organisation official website</w:t>
            </w:r>
          </w:p>
        </w:tc>
        <w:tc>
          <w:tcPr>
            <w:tcW w:w="6316" w:type="dxa"/>
          </w:tcPr>
          <w:p w14:paraId="790F6676" w14:textId="186088AE" w:rsidR="00CB5CD0" w:rsidRPr="005544CE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b/>
                <w:sz w:val="24"/>
                <w:lang w:eastAsia="zh-HK"/>
              </w:rPr>
            </w:pPr>
          </w:p>
        </w:tc>
      </w:tr>
      <w:tr w:rsidR="00C36858" w14:paraId="398A1F8B" w14:textId="77777777" w:rsidTr="00CB5CD0">
        <w:trPr>
          <w:trHeight w:val="640"/>
          <w:jc w:val="center"/>
        </w:trPr>
        <w:tc>
          <w:tcPr>
            <w:tcW w:w="665" w:type="dxa"/>
          </w:tcPr>
          <w:p w14:paraId="3D13D112" w14:textId="3A93FA88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299" w:type="dxa"/>
          </w:tcPr>
          <w:p w14:paraId="082CB1F2" w14:textId="192BB6E3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Organisation registered address</w:t>
            </w:r>
          </w:p>
        </w:tc>
        <w:tc>
          <w:tcPr>
            <w:tcW w:w="6316" w:type="dxa"/>
          </w:tcPr>
          <w:p w14:paraId="35B345D0" w14:textId="4A6836DB" w:rsidR="00CB5CD0" w:rsidRPr="005544CE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34A35C5A" w14:textId="77777777" w:rsidTr="00CB5CD0">
        <w:trPr>
          <w:trHeight w:val="640"/>
          <w:jc w:val="center"/>
        </w:trPr>
        <w:tc>
          <w:tcPr>
            <w:tcW w:w="665" w:type="dxa"/>
          </w:tcPr>
          <w:p w14:paraId="43489134" w14:textId="59FF14F6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299" w:type="dxa"/>
          </w:tcPr>
          <w:p w14:paraId="02E8EF51" w14:textId="3C4878A1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Organisation main office address</w:t>
            </w:r>
          </w:p>
        </w:tc>
        <w:tc>
          <w:tcPr>
            <w:tcW w:w="6316" w:type="dxa"/>
          </w:tcPr>
          <w:p w14:paraId="3D31A568" w14:textId="6F960DDF" w:rsidR="00CB5CD0" w:rsidRPr="00A929A8" w:rsidRDefault="00C36858" w:rsidP="00985991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(this maybe different to your registered address)</w:t>
            </w:r>
          </w:p>
        </w:tc>
      </w:tr>
      <w:tr w:rsidR="00C36858" w14:paraId="1890F277" w14:textId="77777777" w:rsidTr="00CB5CD0">
        <w:trPr>
          <w:trHeight w:val="306"/>
          <w:jc w:val="center"/>
        </w:trPr>
        <w:tc>
          <w:tcPr>
            <w:tcW w:w="665" w:type="dxa"/>
          </w:tcPr>
          <w:p w14:paraId="18634078" w14:textId="29D40E3D" w:rsidR="00CB5CD0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299" w:type="dxa"/>
          </w:tcPr>
          <w:p w14:paraId="0142EAC0" w14:textId="51F75420" w:rsidR="00CB5CD0" w:rsidRPr="00CB5CD0" w:rsidRDefault="00CB5CD0" w:rsidP="00985991">
            <w:pPr>
              <w:spacing w:after="0" w:line="360" w:lineRule="auto"/>
              <w:rPr>
                <w:rFonts w:ascii="Calibri" w:hAnsi="Calibri" w:cs="Calibri"/>
                <w:bCs/>
                <w:lang w:val="en-US" w:eastAsia="zh-CN"/>
              </w:rPr>
            </w:pPr>
            <w:r>
              <w:rPr>
                <w:rFonts w:ascii="Calibri" w:hAnsi="Calibri" w:cs="Calibri"/>
                <w:b/>
              </w:rPr>
              <w:t>Main contact person</w:t>
            </w:r>
            <w:r>
              <w:rPr>
                <w:rFonts w:ascii="Calibri" w:hAnsi="Calibri" w:cs="Calibri" w:hint="eastAsia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/>
              </w:rPr>
              <w:t>(and title)</w:t>
            </w:r>
          </w:p>
        </w:tc>
        <w:tc>
          <w:tcPr>
            <w:tcW w:w="6316" w:type="dxa"/>
          </w:tcPr>
          <w:p w14:paraId="7F346844" w14:textId="77777777" w:rsidR="00CB5CD0" w:rsidRPr="00A929A8" w:rsidRDefault="00CB5CD0" w:rsidP="00502855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C36858" w14:paraId="100DFB87" w14:textId="77777777" w:rsidTr="00CB5CD0">
        <w:trPr>
          <w:trHeight w:val="306"/>
          <w:jc w:val="center"/>
        </w:trPr>
        <w:tc>
          <w:tcPr>
            <w:tcW w:w="665" w:type="dxa"/>
          </w:tcPr>
          <w:p w14:paraId="3286F2BE" w14:textId="47331114" w:rsidR="00CB5CD0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299" w:type="dxa"/>
          </w:tcPr>
          <w:p w14:paraId="38C91D44" w14:textId="32AD0433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Email</w:t>
            </w:r>
          </w:p>
        </w:tc>
        <w:tc>
          <w:tcPr>
            <w:tcW w:w="6316" w:type="dxa"/>
          </w:tcPr>
          <w:p w14:paraId="16748B3A" w14:textId="77777777" w:rsidR="00CB5CD0" w:rsidRPr="00A929A8" w:rsidRDefault="00CB5CD0" w:rsidP="00502855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C36858" w14:paraId="6AA58C99" w14:textId="77777777" w:rsidTr="00CB5CD0">
        <w:trPr>
          <w:trHeight w:val="306"/>
          <w:jc w:val="center"/>
        </w:trPr>
        <w:tc>
          <w:tcPr>
            <w:tcW w:w="665" w:type="dxa"/>
          </w:tcPr>
          <w:p w14:paraId="743A5021" w14:textId="0D22FAB8" w:rsidR="00CB5CD0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299" w:type="dxa"/>
          </w:tcPr>
          <w:p w14:paraId="23EC4263" w14:textId="7E1B312C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phone number</w:t>
            </w:r>
          </w:p>
        </w:tc>
        <w:tc>
          <w:tcPr>
            <w:tcW w:w="6316" w:type="dxa"/>
          </w:tcPr>
          <w:p w14:paraId="39BB89E3" w14:textId="2D2DF460" w:rsidR="00CB5CD0" w:rsidRPr="00A929A8" w:rsidRDefault="00CB5CD0" w:rsidP="00502855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C36858" w14:paraId="1BAD43AC" w14:textId="77777777" w:rsidTr="00CB5CD0">
        <w:trPr>
          <w:trHeight w:val="306"/>
          <w:jc w:val="center"/>
        </w:trPr>
        <w:tc>
          <w:tcPr>
            <w:tcW w:w="665" w:type="dxa"/>
          </w:tcPr>
          <w:p w14:paraId="17EDF41B" w14:textId="11F91F24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299" w:type="dxa"/>
          </w:tcPr>
          <w:p w14:paraId="7A1AC3CE" w14:textId="3B4DC15C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Main business scope</w:t>
            </w:r>
            <w:r w:rsidR="00C36858">
              <w:rPr>
                <w:rFonts w:ascii="Calibri" w:hAnsi="Calibri" w:cs="Calibri"/>
                <w:b/>
              </w:rPr>
              <w:t>, please state what your company does</w:t>
            </w:r>
          </w:p>
        </w:tc>
        <w:tc>
          <w:tcPr>
            <w:tcW w:w="6316" w:type="dxa"/>
          </w:tcPr>
          <w:p w14:paraId="0F95EF61" w14:textId="5FD5A86C" w:rsidR="00C36858" w:rsidRDefault="00C36858" w:rsidP="00502855">
            <w:pPr>
              <w:spacing w:after="0" w:line="360" w:lineRule="auto"/>
              <w:rPr>
                <w:rFonts w:ascii="Calibri" w:hAnsi="Calibri" w:cs="Calibri"/>
                <w:color w:val="9BBB59" w:themeColor="accent3"/>
                <w:lang w:eastAsia="zh-CN"/>
              </w:rPr>
            </w:pPr>
          </w:p>
          <w:p w14:paraId="22AB1F16" w14:textId="77777777" w:rsidR="00C36858" w:rsidRDefault="00C36858" w:rsidP="00502855">
            <w:pPr>
              <w:spacing w:after="0" w:line="360" w:lineRule="auto"/>
              <w:rPr>
                <w:rFonts w:ascii="Calibri" w:hAnsi="Calibri" w:cs="Calibri"/>
                <w:color w:val="9BBB59" w:themeColor="accent3"/>
                <w:lang w:eastAsia="zh-CN"/>
              </w:rPr>
            </w:pPr>
          </w:p>
          <w:p w14:paraId="1A5A77A9" w14:textId="78FFFCE6" w:rsidR="00C36858" w:rsidRPr="002562C1" w:rsidRDefault="00C36858" w:rsidP="00502855">
            <w:pPr>
              <w:spacing w:after="0" w:line="360" w:lineRule="auto"/>
              <w:rPr>
                <w:rFonts w:ascii="Calibri" w:hAnsi="Calibri" w:cs="Calibri"/>
                <w:color w:val="9BBB59" w:themeColor="accent3"/>
                <w:lang w:eastAsia="zh-CN"/>
              </w:rPr>
            </w:pPr>
          </w:p>
        </w:tc>
      </w:tr>
      <w:tr w:rsidR="00C36858" w14:paraId="4D18D379" w14:textId="77777777" w:rsidTr="00CB5CD0">
        <w:trPr>
          <w:trHeight w:val="306"/>
          <w:jc w:val="center"/>
        </w:trPr>
        <w:tc>
          <w:tcPr>
            <w:tcW w:w="665" w:type="dxa"/>
          </w:tcPr>
          <w:p w14:paraId="6F0CBE5D" w14:textId="4B92D34E" w:rsidR="00CB5CD0" w:rsidRPr="00CB5CD0" w:rsidRDefault="00CB5CD0" w:rsidP="00985991">
            <w:pPr>
              <w:spacing w:after="0" w:line="360" w:lineRule="auto"/>
              <w:rPr>
                <w:rFonts w:ascii="Calibri" w:hAnsi="Calibri" w:cs="Calibri"/>
                <w:b/>
                <w:color w:val="000000" w:themeColor="text1"/>
                <w:lang w:eastAsia="zh-CN"/>
              </w:rPr>
            </w:pPr>
            <w:r>
              <w:rPr>
                <w:rFonts w:ascii="Calibri" w:hAnsi="Calibri" w:cs="Calibri"/>
                <w:b/>
                <w:color w:val="000000" w:themeColor="text1"/>
                <w:lang w:eastAsia="zh-CN"/>
              </w:rPr>
              <w:t>10</w:t>
            </w:r>
          </w:p>
        </w:tc>
        <w:tc>
          <w:tcPr>
            <w:tcW w:w="3299" w:type="dxa"/>
          </w:tcPr>
          <w:p w14:paraId="22E3FCD3" w14:textId="2F0E6DF7" w:rsidR="00CB5CD0" w:rsidRPr="00057D48" w:rsidRDefault="00CB5CD0" w:rsidP="00985991">
            <w:pPr>
              <w:spacing w:after="0" w:line="360" w:lineRule="auto"/>
              <w:rPr>
                <w:rFonts w:ascii="Calibri" w:hAnsi="Calibri" w:cs="Calibri"/>
                <w:b/>
                <w:lang w:val="en-US"/>
              </w:rPr>
            </w:pPr>
            <w:r w:rsidRPr="00CB5CD0">
              <w:rPr>
                <w:rFonts w:ascii="Calibri" w:hAnsi="Calibri" w:cs="Calibri" w:hint="eastAsia"/>
                <w:b/>
                <w:color w:val="000000" w:themeColor="text1"/>
                <w:lang w:eastAsia="zh-CN"/>
              </w:rPr>
              <w:t>M</w:t>
            </w:r>
            <w:r w:rsidRPr="00CB5CD0">
              <w:rPr>
                <w:rFonts w:ascii="Calibri" w:hAnsi="Calibri" w:cs="Calibri"/>
                <w:b/>
                <w:color w:val="000000" w:themeColor="text1"/>
              </w:rPr>
              <w:t>arket coverage for your business</w:t>
            </w:r>
            <w:r w:rsidR="00C36858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6316" w:type="dxa"/>
          </w:tcPr>
          <w:p w14:paraId="405417CE" w14:textId="77777777" w:rsidR="00CB5CD0" w:rsidRDefault="00CB5CD0" w:rsidP="00502855">
            <w:pPr>
              <w:spacing w:after="0" w:line="360" w:lineRule="auto"/>
              <w:rPr>
                <w:rFonts w:ascii="Calibri" w:hAnsi="Calibri" w:cs="Calibri"/>
                <w:color w:val="9BBB59" w:themeColor="accent3"/>
                <w:lang w:eastAsia="zh-CN"/>
              </w:rPr>
            </w:pPr>
          </w:p>
          <w:p w14:paraId="36F7E9EB" w14:textId="77777777" w:rsidR="00C36858" w:rsidRDefault="00C36858" w:rsidP="00502855">
            <w:pPr>
              <w:spacing w:after="0" w:line="360" w:lineRule="auto"/>
              <w:rPr>
                <w:rFonts w:ascii="Calibri" w:hAnsi="Calibri" w:cs="Calibri"/>
                <w:color w:val="9BBB59" w:themeColor="accent3"/>
                <w:lang w:eastAsia="zh-CN"/>
              </w:rPr>
            </w:pPr>
          </w:p>
          <w:p w14:paraId="374D6452" w14:textId="77777777" w:rsidR="00C36858" w:rsidRDefault="00C36858" w:rsidP="00502855">
            <w:pPr>
              <w:spacing w:after="0" w:line="360" w:lineRule="auto"/>
              <w:rPr>
                <w:rFonts w:ascii="Calibri" w:hAnsi="Calibri" w:cs="Calibri"/>
                <w:color w:val="9BBB59" w:themeColor="accent3"/>
                <w:lang w:eastAsia="zh-CN"/>
              </w:rPr>
            </w:pPr>
          </w:p>
          <w:p w14:paraId="1F66FD86" w14:textId="1924E40C" w:rsidR="00C36858" w:rsidRPr="002562C1" w:rsidRDefault="00C36858" w:rsidP="00502855">
            <w:pPr>
              <w:spacing w:after="0" w:line="360" w:lineRule="auto"/>
              <w:rPr>
                <w:rFonts w:ascii="Calibri" w:hAnsi="Calibri" w:cs="Calibri"/>
                <w:color w:val="9BBB59" w:themeColor="accent3"/>
                <w:lang w:eastAsia="zh-CN"/>
              </w:rPr>
            </w:pPr>
          </w:p>
        </w:tc>
      </w:tr>
      <w:tr w:rsidR="00C36858" w14:paraId="4634C817" w14:textId="77777777" w:rsidTr="00CB5CD0">
        <w:trPr>
          <w:trHeight w:val="960"/>
          <w:jc w:val="center"/>
        </w:trPr>
        <w:tc>
          <w:tcPr>
            <w:tcW w:w="665" w:type="dxa"/>
          </w:tcPr>
          <w:p w14:paraId="4AA0ABFD" w14:textId="43E6B639" w:rsidR="00CB5CD0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3299" w:type="dxa"/>
          </w:tcPr>
          <w:p w14:paraId="5109185B" w14:textId="56EFDA90" w:rsidR="00CB5CD0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Areas of interest with BIEA</w:t>
            </w:r>
          </w:p>
          <w:p w14:paraId="06A895A0" w14:textId="1D5353BC" w:rsidR="00CB5CD0" w:rsidRPr="00C239AE" w:rsidRDefault="00CB5CD0" w:rsidP="00985991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C239AE">
              <w:rPr>
                <w:rFonts w:ascii="Calibri" w:hAnsi="Calibri" w:cs="Calibri"/>
                <w:bCs/>
              </w:rPr>
              <w:t>(EYFS, STEM or others)</w:t>
            </w:r>
          </w:p>
        </w:tc>
        <w:tc>
          <w:tcPr>
            <w:tcW w:w="6316" w:type="dxa"/>
          </w:tcPr>
          <w:p w14:paraId="0C80D9EB" w14:textId="77777777" w:rsidR="00CB5CD0" w:rsidRPr="00502855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20BBFF9D" w14:textId="77777777" w:rsidTr="00CB5CD0">
        <w:trPr>
          <w:trHeight w:val="960"/>
          <w:jc w:val="center"/>
        </w:trPr>
        <w:tc>
          <w:tcPr>
            <w:tcW w:w="665" w:type="dxa"/>
          </w:tcPr>
          <w:p w14:paraId="53BD7138" w14:textId="0BE35650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299" w:type="dxa"/>
          </w:tcPr>
          <w:p w14:paraId="5179D557" w14:textId="4661FC8F" w:rsidR="00CB5CD0" w:rsidRPr="00C36858" w:rsidRDefault="00CB5CD0" w:rsidP="00C36858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 xml:space="preserve">If </w:t>
            </w:r>
            <w:r>
              <w:rPr>
                <w:rFonts w:ascii="Calibri" w:hAnsi="Calibri" w:cs="Calibri"/>
                <w:b/>
              </w:rPr>
              <w:t>you have an</w:t>
            </w:r>
            <w:r w:rsidRPr="00A929A8">
              <w:rPr>
                <w:rFonts w:ascii="Calibri" w:hAnsi="Calibri" w:cs="Calibri"/>
                <w:b/>
              </w:rPr>
              <w:t xml:space="preserve"> office in the UK, please </w:t>
            </w:r>
            <w:r>
              <w:rPr>
                <w:rFonts w:ascii="Calibri" w:hAnsi="Calibri" w:cs="Calibri"/>
                <w:b/>
              </w:rPr>
              <w:t>provide</w:t>
            </w:r>
            <w:r w:rsidR="00C36858">
              <w:rPr>
                <w:rFonts w:ascii="Calibri" w:hAnsi="Calibri" w:cs="Calibri"/>
                <w:b/>
              </w:rPr>
              <w:t xml:space="preserve"> the address</w:t>
            </w:r>
          </w:p>
        </w:tc>
        <w:tc>
          <w:tcPr>
            <w:tcW w:w="6316" w:type="dxa"/>
          </w:tcPr>
          <w:p w14:paraId="49FA41D2" w14:textId="4EE0F571" w:rsidR="00CB5CD0" w:rsidRPr="00502855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46729BDA" w14:textId="77777777" w:rsidTr="00CB5CD0">
        <w:trPr>
          <w:trHeight w:val="960"/>
          <w:jc w:val="center"/>
        </w:trPr>
        <w:tc>
          <w:tcPr>
            <w:tcW w:w="665" w:type="dxa"/>
          </w:tcPr>
          <w:p w14:paraId="058BABD8" w14:textId="73BFEF98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3299" w:type="dxa"/>
          </w:tcPr>
          <w:p w14:paraId="6749FA35" w14:textId="25AD5467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 xml:space="preserve">Is there any cooperation with other countries </w:t>
            </w:r>
            <w:r>
              <w:rPr>
                <w:rFonts w:ascii="Calibri" w:hAnsi="Calibri" w:cs="Calibri"/>
                <w:b/>
              </w:rPr>
              <w:t>apart from</w:t>
            </w:r>
            <w:r w:rsidRPr="00A929A8">
              <w:rPr>
                <w:rFonts w:ascii="Calibri" w:hAnsi="Calibri" w:cs="Calibri"/>
                <w:b/>
              </w:rPr>
              <w:t xml:space="preserve"> the UK?</w:t>
            </w:r>
            <w:r>
              <w:rPr>
                <w:rFonts w:ascii="Calibri" w:hAnsi="Calibri" w:cs="Calibri"/>
                <w:b/>
              </w:rPr>
              <w:t xml:space="preserve"> (Please list)</w:t>
            </w:r>
          </w:p>
        </w:tc>
        <w:tc>
          <w:tcPr>
            <w:tcW w:w="6316" w:type="dxa"/>
          </w:tcPr>
          <w:p w14:paraId="1C10AABB" w14:textId="2734CB64" w:rsidR="00CB5CD0" w:rsidRPr="00502855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5E725472" w14:textId="77777777" w:rsidTr="00CB5CD0">
        <w:trPr>
          <w:trHeight w:val="960"/>
          <w:jc w:val="center"/>
        </w:trPr>
        <w:tc>
          <w:tcPr>
            <w:tcW w:w="665" w:type="dxa"/>
          </w:tcPr>
          <w:p w14:paraId="36B3F476" w14:textId="2BD4BE1B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14</w:t>
            </w:r>
          </w:p>
        </w:tc>
        <w:tc>
          <w:tcPr>
            <w:tcW w:w="3299" w:type="dxa"/>
          </w:tcPr>
          <w:p w14:paraId="35D1E4D2" w14:textId="5A4C2854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Current size of the organisation (</w:t>
            </w:r>
            <w:proofErr w:type="spellStart"/>
            <w:r>
              <w:rPr>
                <w:rFonts w:ascii="Calibri" w:hAnsi="Calibri" w:cs="Calibri"/>
                <w:b/>
              </w:rPr>
              <w:t>E.g</w:t>
            </w:r>
            <w:proofErr w:type="spellEnd"/>
            <w:r>
              <w:rPr>
                <w:rFonts w:ascii="Calibri" w:hAnsi="Calibri" w:cs="Calibri"/>
                <w:b/>
              </w:rPr>
              <w:t>, No.</w:t>
            </w:r>
            <w:r w:rsidRPr="00A929A8">
              <w:rPr>
                <w:rFonts w:ascii="Calibri" w:hAnsi="Calibri" w:cs="Calibri"/>
                <w:b/>
              </w:rPr>
              <w:t xml:space="preserve"> of </w:t>
            </w:r>
            <w:r>
              <w:rPr>
                <w:rFonts w:ascii="Calibri" w:hAnsi="Calibri" w:cs="Calibri"/>
                <w:b/>
              </w:rPr>
              <w:t xml:space="preserve">salaried </w:t>
            </w:r>
            <w:r w:rsidRPr="00A929A8">
              <w:rPr>
                <w:rFonts w:ascii="Calibri" w:hAnsi="Calibri" w:cs="Calibri"/>
                <w:b/>
              </w:rPr>
              <w:t>staff</w:t>
            </w:r>
            <w:r>
              <w:rPr>
                <w:rFonts w:ascii="Calibri" w:hAnsi="Calibri" w:cs="Calibri"/>
                <w:b/>
              </w:rPr>
              <w:t>, branches</w:t>
            </w:r>
            <w:r w:rsidRPr="00A929A8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6316" w:type="dxa"/>
          </w:tcPr>
          <w:p w14:paraId="504411F9" w14:textId="12F10B59" w:rsidR="00CB5CD0" w:rsidRPr="00502855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27CCA7EC" w14:textId="77777777" w:rsidTr="00CB5CD0">
        <w:trPr>
          <w:trHeight w:val="306"/>
          <w:jc w:val="center"/>
        </w:trPr>
        <w:tc>
          <w:tcPr>
            <w:tcW w:w="665" w:type="dxa"/>
          </w:tcPr>
          <w:p w14:paraId="54153902" w14:textId="2B2F182A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3299" w:type="dxa"/>
          </w:tcPr>
          <w:p w14:paraId="631E9532" w14:textId="1F2BE9F2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Main education project/</w:t>
            </w:r>
            <w:r w:rsidR="008C6510">
              <w:rPr>
                <w:rFonts w:ascii="Calibri" w:hAnsi="Calibri" w:cs="Calibri"/>
                <w:b/>
              </w:rPr>
              <w:t xml:space="preserve"> </w:t>
            </w:r>
            <w:r w:rsidR="00695FCF">
              <w:rPr>
                <w:rFonts w:ascii="Calibri" w:hAnsi="Calibri" w:cs="Calibri"/>
                <w:b/>
              </w:rPr>
              <w:t>p</w:t>
            </w:r>
            <w:r>
              <w:rPr>
                <w:rFonts w:ascii="Calibri" w:hAnsi="Calibri" w:cs="Calibri"/>
                <w:b/>
              </w:rPr>
              <w:t>rogramme</w:t>
            </w:r>
            <w:r w:rsidRPr="00A929A8">
              <w:rPr>
                <w:rFonts w:ascii="Calibri" w:hAnsi="Calibri" w:cs="Calibri"/>
                <w:b/>
              </w:rPr>
              <w:t xml:space="preserve"> involved</w:t>
            </w:r>
            <w:r>
              <w:rPr>
                <w:rFonts w:ascii="Calibri" w:hAnsi="Calibri" w:cs="Calibri"/>
                <w:b/>
              </w:rPr>
              <w:t xml:space="preserve"> in </w:t>
            </w:r>
          </w:p>
        </w:tc>
        <w:tc>
          <w:tcPr>
            <w:tcW w:w="6316" w:type="dxa"/>
          </w:tcPr>
          <w:p w14:paraId="706D2FB8" w14:textId="35847428" w:rsidR="00CB5CD0" w:rsidRPr="000A2F99" w:rsidRDefault="00CB5CD0" w:rsidP="00502855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3D3DAF0E" w14:textId="77777777" w:rsidTr="00CB5CD0">
        <w:trPr>
          <w:trHeight w:val="960"/>
          <w:jc w:val="center"/>
        </w:trPr>
        <w:tc>
          <w:tcPr>
            <w:tcW w:w="665" w:type="dxa"/>
          </w:tcPr>
          <w:p w14:paraId="1A62EECE" w14:textId="5A8B9867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299" w:type="dxa"/>
          </w:tcPr>
          <w:p w14:paraId="7152C8CC" w14:textId="6E311EAF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Target age range of students for the education project</w:t>
            </w:r>
            <w:r>
              <w:rPr>
                <w:rFonts w:ascii="Calibri" w:hAnsi="Calibri" w:cs="Calibri"/>
                <w:b/>
              </w:rPr>
              <w:t xml:space="preserve">s </w:t>
            </w:r>
            <w:r w:rsidRPr="00A929A8">
              <w:rPr>
                <w:rFonts w:ascii="Calibri" w:hAnsi="Calibri" w:cs="Calibri"/>
                <w:b/>
              </w:rPr>
              <w:t>/program</w:t>
            </w:r>
            <w:r>
              <w:rPr>
                <w:rFonts w:ascii="Calibri" w:hAnsi="Calibri" w:cs="Calibri"/>
                <w:b/>
              </w:rPr>
              <w:t>mes</w:t>
            </w:r>
          </w:p>
        </w:tc>
        <w:tc>
          <w:tcPr>
            <w:tcW w:w="6316" w:type="dxa"/>
          </w:tcPr>
          <w:p w14:paraId="0FEE1F91" w14:textId="3568E60C" w:rsidR="00CB5CD0" w:rsidRPr="00CC688F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4556C107" w14:textId="77777777" w:rsidTr="00CB5CD0">
        <w:trPr>
          <w:trHeight w:val="640"/>
          <w:jc w:val="center"/>
        </w:trPr>
        <w:tc>
          <w:tcPr>
            <w:tcW w:w="665" w:type="dxa"/>
          </w:tcPr>
          <w:p w14:paraId="4840311A" w14:textId="3897D509" w:rsidR="00CB5CD0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299" w:type="dxa"/>
          </w:tcPr>
          <w:p w14:paraId="02717A77" w14:textId="60701E1D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Strength of local </w:t>
            </w:r>
            <w:r w:rsidRPr="00A929A8">
              <w:rPr>
                <w:rFonts w:ascii="Calibri" w:hAnsi="Calibri" w:cs="Calibri"/>
                <w:b/>
              </w:rPr>
              <w:t>resources</w:t>
            </w:r>
            <w:r>
              <w:rPr>
                <w:rFonts w:ascii="Calibri" w:hAnsi="Calibri" w:cs="Calibri"/>
                <w:b/>
              </w:rPr>
              <w:t xml:space="preserve"> (please list)</w:t>
            </w:r>
          </w:p>
        </w:tc>
        <w:tc>
          <w:tcPr>
            <w:tcW w:w="6316" w:type="dxa"/>
          </w:tcPr>
          <w:p w14:paraId="18C12936" w14:textId="35F107A3" w:rsidR="00CB5CD0" w:rsidRPr="00A929A8" w:rsidRDefault="00CB5CD0" w:rsidP="00D87FC5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C36858" w14:paraId="6A8B6BD1" w14:textId="77777777" w:rsidTr="00CB5CD0">
        <w:trPr>
          <w:trHeight w:val="627"/>
          <w:jc w:val="center"/>
        </w:trPr>
        <w:tc>
          <w:tcPr>
            <w:tcW w:w="665" w:type="dxa"/>
          </w:tcPr>
          <w:p w14:paraId="188B102C" w14:textId="79BF1052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3299" w:type="dxa"/>
          </w:tcPr>
          <w:p w14:paraId="2C37FD2A" w14:textId="61A881DE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 xml:space="preserve">Main business </w:t>
            </w:r>
            <w:r>
              <w:rPr>
                <w:rFonts w:ascii="Calibri" w:hAnsi="Calibri" w:cs="Calibri"/>
                <w:b/>
              </w:rPr>
              <w:t xml:space="preserve">delivery </w:t>
            </w:r>
            <w:r w:rsidRPr="00A929A8">
              <w:rPr>
                <w:rFonts w:ascii="Calibri" w:hAnsi="Calibri" w:cs="Calibri"/>
                <w:b/>
              </w:rPr>
              <w:t>channels and scope</w:t>
            </w:r>
          </w:p>
        </w:tc>
        <w:tc>
          <w:tcPr>
            <w:tcW w:w="6316" w:type="dxa"/>
          </w:tcPr>
          <w:p w14:paraId="45F1DBD6" w14:textId="7ABEC278" w:rsidR="00CB5CD0" w:rsidRPr="00A929A8" w:rsidRDefault="00CB5CD0" w:rsidP="006407AE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C36858" w14:paraId="35DFB0A7" w14:textId="77777777" w:rsidTr="00CB5CD0">
        <w:trPr>
          <w:trHeight w:val="2370"/>
          <w:jc w:val="center"/>
        </w:trPr>
        <w:tc>
          <w:tcPr>
            <w:tcW w:w="665" w:type="dxa"/>
          </w:tcPr>
          <w:p w14:paraId="2DCC74D8" w14:textId="47CFF0AE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3299" w:type="dxa"/>
          </w:tcPr>
          <w:p w14:paraId="01B43148" w14:textId="29F81864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If there are schools (or nurseries)</w:t>
            </w:r>
            <w:r>
              <w:rPr>
                <w:rFonts w:ascii="Calibri" w:hAnsi="Calibri" w:cs="Calibri"/>
                <w:b/>
              </w:rPr>
              <w:t xml:space="preserve"> with</w:t>
            </w:r>
            <w:r w:rsidRPr="00A929A8">
              <w:rPr>
                <w:rFonts w:ascii="Calibri" w:hAnsi="Calibri" w:cs="Calibri"/>
                <w:b/>
              </w:rPr>
              <w:t>in your organisation, please indicate:</w:t>
            </w:r>
          </w:p>
          <w:p w14:paraId="78D35066" w14:textId="77777777" w:rsidR="00CB5CD0" w:rsidRPr="00A929A8" w:rsidRDefault="00CB5CD0" w:rsidP="00CB5CD0">
            <w:pPr>
              <w:pStyle w:val="NoSpacing"/>
            </w:pPr>
            <w:r w:rsidRPr="00A929A8">
              <w:t>Number of established schools (or nurseries), location, number of students and age range covered</w:t>
            </w:r>
          </w:p>
        </w:tc>
        <w:tc>
          <w:tcPr>
            <w:tcW w:w="6316" w:type="dxa"/>
          </w:tcPr>
          <w:p w14:paraId="5DC05091" w14:textId="29FEF802" w:rsidR="00CB5CD0" w:rsidRPr="006407AE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7B63043D" w14:textId="77777777" w:rsidTr="00CB5CD0">
        <w:trPr>
          <w:trHeight w:val="2617"/>
          <w:jc w:val="center"/>
        </w:trPr>
        <w:tc>
          <w:tcPr>
            <w:tcW w:w="665" w:type="dxa"/>
          </w:tcPr>
          <w:p w14:paraId="20831C98" w14:textId="77EA8AC5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299" w:type="dxa"/>
          </w:tcPr>
          <w:p w14:paraId="6188D8AC" w14:textId="54712CA2" w:rsidR="00CB5CD0" w:rsidRPr="00A929A8" w:rsidRDefault="00CB5CD0" w:rsidP="00985991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 xml:space="preserve">If there are education and training </w:t>
            </w:r>
            <w:r>
              <w:rPr>
                <w:rFonts w:ascii="Calibri" w:hAnsi="Calibri" w:cs="Calibri"/>
                <w:b/>
              </w:rPr>
              <w:t xml:space="preserve">centres/institutions </w:t>
            </w:r>
            <w:r w:rsidR="00695FCF">
              <w:rPr>
                <w:rFonts w:ascii="Calibri" w:hAnsi="Calibri" w:cs="Calibri"/>
                <w:b/>
              </w:rPr>
              <w:t>within</w:t>
            </w:r>
            <w:r w:rsidR="00695FCF" w:rsidRPr="00A929A8">
              <w:rPr>
                <w:rFonts w:ascii="Calibri" w:hAnsi="Calibri" w:cs="Calibri"/>
                <w:b/>
              </w:rPr>
              <w:t xml:space="preserve"> your</w:t>
            </w:r>
            <w:r w:rsidRPr="00A929A8">
              <w:rPr>
                <w:rFonts w:ascii="Calibri" w:hAnsi="Calibri" w:cs="Calibri"/>
                <w:b/>
              </w:rPr>
              <w:t xml:space="preserve"> organisation, please indicate:</w:t>
            </w:r>
          </w:p>
          <w:p w14:paraId="59ED2ECD" w14:textId="77777777" w:rsidR="00CB5CD0" w:rsidRPr="00A929A8" w:rsidRDefault="00CB5CD0" w:rsidP="00CB5CD0">
            <w:pPr>
              <w:pStyle w:val="NoSpacing"/>
            </w:pPr>
            <w:r w:rsidRPr="00A929A8">
              <w:t>Number of established institutions, location, number of students and age range covered</w:t>
            </w:r>
          </w:p>
        </w:tc>
        <w:tc>
          <w:tcPr>
            <w:tcW w:w="6316" w:type="dxa"/>
          </w:tcPr>
          <w:p w14:paraId="7B295306" w14:textId="01C9FBE8" w:rsidR="00CB5CD0" w:rsidRPr="006407AE" w:rsidRDefault="00CB5CD0" w:rsidP="00985991">
            <w:pPr>
              <w:spacing w:after="0" w:line="360" w:lineRule="auto"/>
              <w:rPr>
                <w:rFonts w:ascii="Calibri" w:eastAsia="PMingLiU" w:hAnsi="Calibri" w:cs="Calibri"/>
                <w:lang w:eastAsia="zh-HK"/>
              </w:rPr>
            </w:pPr>
          </w:p>
        </w:tc>
      </w:tr>
      <w:tr w:rsidR="00C36858" w14:paraId="1D421F8A" w14:textId="77777777" w:rsidTr="00CB5CD0">
        <w:trPr>
          <w:trHeight w:val="960"/>
          <w:jc w:val="center"/>
        </w:trPr>
        <w:tc>
          <w:tcPr>
            <w:tcW w:w="665" w:type="dxa"/>
          </w:tcPr>
          <w:p w14:paraId="740B5214" w14:textId="0B5245B3" w:rsidR="00CB5CD0" w:rsidRPr="00A929A8" w:rsidRDefault="00CB5CD0" w:rsidP="00F13847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3299" w:type="dxa"/>
          </w:tcPr>
          <w:p w14:paraId="20A68A21" w14:textId="60ECB5E7" w:rsidR="00CB5CD0" w:rsidRPr="00A929A8" w:rsidRDefault="00CB5CD0" w:rsidP="00F13847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A929A8">
              <w:rPr>
                <w:rFonts w:ascii="Calibri" w:hAnsi="Calibri" w:cs="Calibri"/>
                <w:b/>
              </w:rPr>
              <w:t>Large-scale education</w:t>
            </w:r>
            <w:r>
              <w:rPr>
                <w:rFonts w:ascii="Calibri" w:hAnsi="Calibri" w:cs="Calibri"/>
                <w:b/>
              </w:rPr>
              <w:t xml:space="preserve"> events</w:t>
            </w:r>
            <w:r w:rsidRPr="00A929A8">
              <w:rPr>
                <w:rFonts w:ascii="Calibri" w:hAnsi="Calibri" w:cs="Calibri"/>
                <w:b/>
              </w:rPr>
              <w:t xml:space="preserve"> held or participated</w:t>
            </w:r>
            <w:r>
              <w:rPr>
                <w:rFonts w:ascii="Calibri" w:hAnsi="Calibri" w:cs="Calibri"/>
                <w:b/>
              </w:rPr>
              <w:t xml:space="preserve"> (such as competition, conferences etc)</w:t>
            </w:r>
          </w:p>
        </w:tc>
        <w:tc>
          <w:tcPr>
            <w:tcW w:w="6316" w:type="dxa"/>
          </w:tcPr>
          <w:p w14:paraId="300DD21B" w14:textId="2679EFA9" w:rsidR="00CB5CD0" w:rsidRPr="00A929A8" w:rsidRDefault="00CB5CD0" w:rsidP="00F1384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36858" w14:paraId="4991C8CD" w14:textId="77777777" w:rsidTr="00CB5CD0">
        <w:trPr>
          <w:trHeight w:val="960"/>
          <w:jc w:val="center"/>
        </w:trPr>
        <w:tc>
          <w:tcPr>
            <w:tcW w:w="665" w:type="dxa"/>
          </w:tcPr>
          <w:p w14:paraId="7741263C" w14:textId="701196BE" w:rsidR="00CB5CD0" w:rsidRPr="0004054D" w:rsidRDefault="00CB5CD0" w:rsidP="00CB5CD0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3299" w:type="dxa"/>
          </w:tcPr>
          <w:p w14:paraId="716D6667" w14:textId="7158D06F" w:rsidR="00CB5CD0" w:rsidRDefault="00CB5CD0" w:rsidP="00CB5CD0">
            <w:pPr>
              <w:spacing w:after="0" w:line="360" w:lineRule="auto"/>
              <w:rPr>
                <w:rFonts w:ascii="Calibri" w:hAnsi="Calibri" w:cs="Calibri"/>
                <w:b/>
                <w:lang w:eastAsia="zh-CN"/>
              </w:rPr>
            </w:pPr>
            <w:r w:rsidRPr="0004054D">
              <w:rPr>
                <w:rFonts w:ascii="Calibri" w:hAnsi="Calibri" w:cs="Calibri"/>
                <w:b/>
              </w:rPr>
              <w:t>Is your organisation involved in any education investment projects?</w:t>
            </w:r>
          </w:p>
          <w:p w14:paraId="0CC0C0C9" w14:textId="0CFE82DE" w:rsidR="00CB5CD0" w:rsidRPr="00A929A8" w:rsidRDefault="00CB5CD0" w:rsidP="00CB5CD0">
            <w:pPr>
              <w:spacing w:after="0" w:line="360" w:lineRule="auto"/>
              <w:rPr>
                <w:rFonts w:ascii="Calibri" w:hAnsi="Calibri" w:cs="Calibri"/>
              </w:rPr>
            </w:pPr>
            <w:r w:rsidRPr="0004054D">
              <w:rPr>
                <w:rFonts w:ascii="Calibri" w:hAnsi="Calibri" w:cs="Calibri"/>
                <w:b/>
              </w:rPr>
              <w:t xml:space="preserve"> </w:t>
            </w:r>
            <w:r w:rsidRPr="0004054D">
              <w:rPr>
                <w:rFonts w:ascii="Calibri" w:hAnsi="Calibri" w:cs="Calibri"/>
              </w:rPr>
              <w:t>If yes, please provide details</w:t>
            </w:r>
          </w:p>
        </w:tc>
        <w:tc>
          <w:tcPr>
            <w:tcW w:w="6316" w:type="dxa"/>
          </w:tcPr>
          <w:p w14:paraId="6B341EE3" w14:textId="2EEBDD8B" w:rsidR="00CB5CD0" w:rsidRPr="00A929A8" w:rsidRDefault="00CB5CD0" w:rsidP="00AA3060">
            <w:pPr>
              <w:spacing w:after="0" w:line="360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C36858" w14:paraId="68157E76" w14:textId="77777777" w:rsidTr="00CB5CD0">
        <w:trPr>
          <w:trHeight w:val="1838"/>
          <w:jc w:val="center"/>
        </w:trPr>
        <w:tc>
          <w:tcPr>
            <w:tcW w:w="665" w:type="dxa"/>
          </w:tcPr>
          <w:p w14:paraId="4AF2EDBF" w14:textId="026A57B0" w:rsidR="00CB5CD0" w:rsidRDefault="00CB5CD0" w:rsidP="00CB5CD0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23</w:t>
            </w:r>
          </w:p>
        </w:tc>
        <w:tc>
          <w:tcPr>
            <w:tcW w:w="3299" w:type="dxa"/>
          </w:tcPr>
          <w:p w14:paraId="0BEAF56E" w14:textId="1964CC00" w:rsidR="00CB5CD0" w:rsidRPr="0004054D" w:rsidRDefault="00CB5CD0" w:rsidP="00CB5CD0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Where can we find more information about your organisation?</w:t>
            </w:r>
          </w:p>
        </w:tc>
        <w:tc>
          <w:tcPr>
            <w:tcW w:w="6316" w:type="dxa"/>
          </w:tcPr>
          <w:p w14:paraId="4FD63754" w14:textId="5FC6D74C" w:rsidR="00CB5CD0" w:rsidRPr="00CB5CD0" w:rsidRDefault="00CB5CD0" w:rsidP="00CB5CD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929A8">
              <w:rPr>
                <w:rFonts w:ascii="Calibri" w:hAnsi="Calibri" w:cs="Calibri"/>
              </w:rPr>
              <w:t>(For example, stock code, social media accounts, news media links, etc.)</w:t>
            </w:r>
          </w:p>
        </w:tc>
      </w:tr>
      <w:tr w:rsidR="00C36858" w14:paraId="237C5016" w14:textId="77777777" w:rsidTr="00CB5CD0">
        <w:trPr>
          <w:trHeight w:val="960"/>
          <w:jc w:val="center"/>
        </w:trPr>
        <w:tc>
          <w:tcPr>
            <w:tcW w:w="665" w:type="dxa"/>
          </w:tcPr>
          <w:p w14:paraId="26CBA17E" w14:textId="13E000F2" w:rsidR="00CB5CD0" w:rsidRDefault="00CB5CD0" w:rsidP="00CB5CD0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3299" w:type="dxa"/>
          </w:tcPr>
          <w:p w14:paraId="1BA152C1" w14:textId="649798BE" w:rsidR="00CB5CD0" w:rsidRPr="00A929A8" w:rsidRDefault="00CB5CD0" w:rsidP="00CB5CD0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What’s your projection and plan for expanding BIEA’s business in your region?</w:t>
            </w:r>
          </w:p>
        </w:tc>
        <w:tc>
          <w:tcPr>
            <w:tcW w:w="6316" w:type="dxa"/>
          </w:tcPr>
          <w:p w14:paraId="2DE9BE1D" w14:textId="77777777" w:rsidR="00CB5CD0" w:rsidRDefault="00CB5CD0" w:rsidP="00CB5CD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14:paraId="5A7090A1" w14:textId="77777777" w:rsidR="00C36858" w:rsidRDefault="00C36858" w:rsidP="00CB5CD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14:paraId="011BCCC7" w14:textId="77777777" w:rsidR="00C36858" w:rsidRDefault="00C36858" w:rsidP="00CB5CD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14:paraId="62930B2F" w14:textId="77777777" w:rsidR="00C36858" w:rsidRDefault="00C36858" w:rsidP="00CB5CD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14:paraId="16F08072" w14:textId="228BA704" w:rsidR="00C36858" w:rsidRPr="00D43184" w:rsidRDefault="00C36858" w:rsidP="00CB5CD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36858" w14:paraId="04F33023" w14:textId="77777777" w:rsidTr="00CB5CD0">
        <w:trPr>
          <w:trHeight w:val="627"/>
          <w:jc w:val="center"/>
        </w:trPr>
        <w:tc>
          <w:tcPr>
            <w:tcW w:w="665" w:type="dxa"/>
          </w:tcPr>
          <w:p w14:paraId="141DA860" w14:textId="3E46C848" w:rsidR="00CB5CD0" w:rsidRDefault="00CB5CD0" w:rsidP="00CB5CD0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3299" w:type="dxa"/>
          </w:tcPr>
          <w:p w14:paraId="73191815" w14:textId="6CFF2AE6" w:rsidR="00CB5CD0" w:rsidRPr="00A929A8" w:rsidRDefault="00CB5CD0" w:rsidP="00CB5CD0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Would you require new resources input from BIEA for the partnership? What would the new resources be?</w:t>
            </w:r>
          </w:p>
        </w:tc>
        <w:tc>
          <w:tcPr>
            <w:tcW w:w="6316" w:type="dxa"/>
          </w:tcPr>
          <w:p w14:paraId="133F76D5" w14:textId="77777777" w:rsidR="00CB5CD0" w:rsidRDefault="00CB5CD0" w:rsidP="00CB5CD0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  <w:p w14:paraId="19AEFBE8" w14:textId="77777777" w:rsidR="00C36858" w:rsidRDefault="00C36858" w:rsidP="00CB5CD0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  <w:p w14:paraId="28BB1002" w14:textId="77777777" w:rsidR="00C36858" w:rsidRDefault="00C36858" w:rsidP="00CB5CD0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  <w:p w14:paraId="661AC2EB" w14:textId="77777777" w:rsidR="00C36858" w:rsidRDefault="00C36858" w:rsidP="00CB5CD0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  <w:p w14:paraId="4A97CDE8" w14:textId="77777777" w:rsidR="00C36858" w:rsidRDefault="00C36858" w:rsidP="00CB5CD0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  <w:p w14:paraId="2116DB99" w14:textId="2BB49A7F" w:rsidR="00C36858" w:rsidRPr="00A929A8" w:rsidRDefault="00C36858" w:rsidP="00CB5CD0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C36858" w14:paraId="57A5BF9C" w14:textId="77777777" w:rsidTr="00CB5CD0">
        <w:trPr>
          <w:trHeight w:val="627"/>
          <w:jc w:val="center"/>
        </w:trPr>
        <w:tc>
          <w:tcPr>
            <w:tcW w:w="665" w:type="dxa"/>
          </w:tcPr>
          <w:p w14:paraId="0540896F" w14:textId="531F73DA" w:rsidR="00CB5CD0" w:rsidRDefault="00CB5CD0" w:rsidP="00CB5CD0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3299" w:type="dxa"/>
          </w:tcPr>
          <w:p w14:paraId="043D5B59" w14:textId="50D1373A" w:rsidR="00CB5CD0" w:rsidRPr="00CB5CD0" w:rsidRDefault="00CB5CD0" w:rsidP="00CB5CD0">
            <w:pPr>
              <w:spacing w:after="0" w:line="360" w:lineRule="auto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</w:rPr>
              <w:t>How did</w:t>
            </w:r>
            <w:r w:rsidRPr="00A929A8">
              <w:rPr>
                <w:rFonts w:ascii="Calibri" w:hAnsi="Calibri" w:cs="Calibri"/>
                <w:b/>
              </w:rPr>
              <w:t xml:space="preserve"> you </w:t>
            </w:r>
            <w:r>
              <w:rPr>
                <w:rFonts w:ascii="Calibri" w:hAnsi="Calibri" w:cs="Calibri" w:hint="eastAsia"/>
                <w:b/>
                <w:lang w:eastAsia="zh-CN"/>
              </w:rPr>
              <w:t xml:space="preserve">hear </w:t>
            </w:r>
            <w:r>
              <w:rPr>
                <w:rFonts w:ascii="Calibri" w:hAnsi="Calibri" w:cs="Calibri"/>
                <w:b/>
              </w:rPr>
              <w:t>about</w:t>
            </w:r>
            <w:r w:rsidRPr="00A929A8">
              <w:rPr>
                <w:rFonts w:ascii="Calibri" w:hAnsi="Calibri" w:cs="Calibri"/>
                <w:b/>
              </w:rPr>
              <w:t xml:space="preserve"> BIEA?</w:t>
            </w:r>
          </w:p>
        </w:tc>
        <w:tc>
          <w:tcPr>
            <w:tcW w:w="6316" w:type="dxa"/>
          </w:tcPr>
          <w:p w14:paraId="40E621A6" w14:textId="77777777" w:rsidR="00CB5CD0" w:rsidRPr="00A929A8" w:rsidRDefault="00CB5CD0" w:rsidP="00CB5CD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36858" w14:paraId="0E319AD1" w14:textId="77777777" w:rsidTr="00CB5CD0">
        <w:trPr>
          <w:trHeight w:val="627"/>
          <w:jc w:val="center"/>
        </w:trPr>
        <w:tc>
          <w:tcPr>
            <w:tcW w:w="665" w:type="dxa"/>
          </w:tcPr>
          <w:p w14:paraId="4D1F26AD" w14:textId="07468BEB" w:rsidR="00CB5CD0" w:rsidRPr="00694903" w:rsidRDefault="00CB5CD0" w:rsidP="00CB5CD0">
            <w:pPr>
              <w:spacing w:after="0" w:line="360" w:lineRule="auto"/>
              <w:rPr>
                <w:rFonts w:ascii="Calibri" w:hAnsi="Calibri" w:cs="Calibri"/>
                <w:b/>
                <w:color w:val="0070C0"/>
              </w:rPr>
            </w:pPr>
            <w:r w:rsidRPr="00FB5F3C">
              <w:rPr>
                <w:rFonts w:ascii="Calibri" w:hAnsi="Calibri" w:cs="Calibri"/>
                <w:b/>
              </w:rPr>
              <w:t>27</w:t>
            </w:r>
          </w:p>
        </w:tc>
        <w:tc>
          <w:tcPr>
            <w:tcW w:w="3299" w:type="dxa"/>
          </w:tcPr>
          <w:p w14:paraId="6F17B8D1" w14:textId="0B883A43" w:rsidR="00CB5CD0" w:rsidRDefault="00CB5CD0" w:rsidP="00CB5CD0">
            <w:pPr>
              <w:pStyle w:val="NoSpacing"/>
              <w:rPr>
                <w:b/>
              </w:rPr>
            </w:pPr>
            <w:r>
              <w:rPr>
                <w:b/>
              </w:rPr>
              <w:t>Is y</w:t>
            </w:r>
            <w:r w:rsidRPr="00A929A8">
              <w:rPr>
                <w:b/>
              </w:rPr>
              <w:t xml:space="preserve">our organisation capable </w:t>
            </w:r>
            <w:r>
              <w:rPr>
                <w:b/>
              </w:rPr>
              <w:t>of</w:t>
            </w:r>
            <w:r w:rsidRPr="00A929A8">
              <w:rPr>
                <w:b/>
              </w:rPr>
              <w:t xml:space="preserve"> holding a large-scale </w:t>
            </w:r>
            <w:r w:rsidR="00FB5F3C">
              <w:rPr>
                <w:b/>
              </w:rPr>
              <w:t xml:space="preserve">regional </w:t>
            </w:r>
            <w:r w:rsidRPr="00A929A8">
              <w:rPr>
                <w:b/>
              </w:rPr>
              <w:t>competition?</w:t>
            </w:r>
            <w:r w:rsidRPr="00A929A8">
              <w:t xml:space="preserve"> (BIEA International STEM Youth Innovation Competition Regional Division)</w:t>
            </w:r>
          </w:p>
        </w:tc>
        <w:tc>
          <w:tcPr>
            <w:tcW w:w="6316" w:type="dxa"/>
          </w:tcPr>
          <w:p w14:paraId="7A532C23" w14:textId="2A96782E" w:rsidR="00CB5CD0" w:rsidRDefault="00CB5CD0" w:rsidP="00CB5CD0">
            <w:pPr>
              <w:spacing w:after="0" w:line="360" w:lineRule="auto"/>
              <w:jc w:val="both"/>
              <w:rPr>
                <w:rFonts w:ascii="Calibri" w:hAnsi="Calibri" w:cs="Calibri"/>
                <w:lang w:eastAsia="zh-CN"/>
              </w:rPr>
            </w:pPr>
            <w:r w:rsidRPr="00A929A8">
              <w:rPr>
                <w:rFonts w:ascii="Calibri" w:hAnsi="Calibri" w:cs="Calibri"/>
              </w:rPr>
              <w:t xml:space="preserve">(If yes, please </w:t>
            </w:r>
            <w:r>
              <w:rPr>
                <w:rFonts w:ascii="Calibri" w:hAnsi="Calibri" w:cs="Calibri"/>
              </w:rPr>
              <w:t>provide detail</w:t>
            </w:r>
            <w:r w:rsidRPr="00A929A8">
              <w:rPr>
                <w:rFonts w:ascii="Calibri" w:hAnsi="Calibri" w:cs="Calibri"/>
              </w:rPr>
              <w:t>; if no, please explain the support needed)</w:t>
            </w:r>
          </w:p>
          <w:p w14:paraId="7C1A0B54" w14:textId="77777777" w:rsidR="00CB5CD0" w:rsidRPr="00A929A8" w:rsidRDefault="00CB5CD0" w:rsidP="00CB5CD0">
            <w:pPr>
              <w:spacing w:after="0" w:line="360" w:lineRule="auto"/>
              <w:rPr>
                <w:rFonts w:ascii="Calibri" w:hAnsi="Calibri" w:cs="Calibri"/>
                <w:lang w:eastAsia="zh-CN"/>
              </w:rPr>
            </w:pPr>
          </w:p>
        </w:tc>
      </w:tr>
    </w:tbl>
    <w:p w14:paraId="07AEA94C" w14:textId="6A5B9FAC" w:rsidR="00CB5CD0" w:rsidRDefault="00CB5CD0" w:rsidP="00642D14">
      <w:pPr>
        <w:spacing w:line="360" w:lineRule="auto"/>
        <w:rPr>
          <w:rFonts w:ascii="Calibri" w:hAnsi="Calibri" w:cs="Calibri"/>
          <w:bCs/>
          <w:lang w:eastAsia="zh-CN"/>
        </w:rPr>
      </w:pPr>
    </w:p>
    <w:p w14:paraId="58098BEF" w14:textId="593A950E" w:rsidR="00EF4208" w:rsidRPr="00EF4208" w:rsidRDefault="00EF4208" w:rsidP="00EF4208">
      <w:pPr>
        <w:pStyle w:val="NoSpacing"/>
        <w:rPr>
          <w:sz w:val="28"/>
          <w:szCs w:val="28"/>
          <w:lang w:eastAsia="zh-CN"/>
        </w:rPr>
      </w:pPr>
      <w:r w:rsidRPr="00EF4208">
        <w:rPr>
          <w:sz w:val="28"/>
          <w:szCs w:val="28"/>
          <w:lang w:eastAsia="zh-CN"/>
        </w:rPr>
        <w:t xml:space="preserve">If you would like to expand the answers to the questions, please do feel free to write them in a separate document. </w:t>
      </w:r>
    </w:p>
    <w:p w14:paraId="37752FE0" w14:textId="77777777" w:rsidR="00EF4208" w:rsidRDefault="00EF4208" w:rsidP="00642D14">
      <w:pPr>
        <w:spacing w:line="360" w:lineRule="auto"/>
        <w:rPr>
          <w:rFonts w:ascii="Calibri" w:hAnsi="Calibri" w:cs="Calibri"/>
          <w:bCs/>
          <w:lang w:eastAsia="zh-CN"/>
        </w:rPr>
      </w:pPr>
    </w:p>
    <w:p w14:paraId="541160ED" w14:textId="443DE4B1" w:rsidR="00EF4208" w:rsidRPr="00EF4208" w:rsidRDefault="00EF4208" w:rsidP="00CB5CD0">
      <w:pPr>
        <w:pStyle w:val="NoSpacing"/>
        <w:rPr>
          <w:b/>
          <w:bCs/>
          <w:lang w:eastAsia="zh-CN"/>
        </w:rPr>
      </w:pPr>
      <w:r>
        <w:rPr>
          <w:b/>
          <w:bCs/>
          <w:lang w:eastAsia="zh-CN"/>
        </w:rPr>
        <w:t>GDPR Compliance Notice</w:t>
      </w:r>
      <w:r w:rsidRPr="00EF4208">
        <w:rPr>
          <w:b/>
          <w:bCs/>
          <w:lang w:eastAsia="zh-CN"/>
        </w:rPr>
        <w:t>:</w:t>
      </w:r>
    </w:p>
    <w:p w14:paraId="320F7B19" w14:textId="35272EAB" w:rsidR="00694903" w:rsidRDefault="00CB5CD0" w:rsidP="001E45C6">
      <w:pPr>
        <w:pStyle w:val="NoSpacing"/>
        <w:rPr>
          <w:rFonts w:ascii="Calibri" w:hAnsi="Calibri" w:cs="Calibri"/>
          <w:b/>
          <w:sz w:val="24"/>
          <w:szCs w:val="24"/>
          <w:lang w:eastAsia="zh-CN"/>
        </w:rPr>
      </w:pPr>
      <w:r>
        <w:rPr>
          <w:lang w:eastAsia="zh-CN"/>
        </w:rPr>
        <w:t>The information collected in this form will be used for BIEA partnership evaluation only and will not be disclosed to any third party.</w:t>
      </w:r>
      <w:r w:rsidR="001E45C6">
        <w:rPr>
          <w:lang w:eastAsia="zh-CN"/>
        </w:rPr>
        <w:t xml:space="preserve"> </w:t>
      </w:r>
      <w:r>
        <w:rPr>
          <w:lang w:eastAsia="zh-CN"/>
        </w:rPr>
        <w:t xml:space="preserve">The BIEA </w:t>
      </w:r>
      <w:r w:rsidRPr="00CB5CD0">
        <w:rPr>
          <w:lang w:eastAsia="zh-CN"/>
        </w:rPr>
        <w:t xml:space="preserve">is committed to ensuring the security and protection of the personal information that we process, and to provide a compliant and consistent approach to data protection. If you have any questions related to our GDPR compliance, please contact </w:t>
      </w:r>
      <w:r>
        <w:rPr>
          <w:lang w:eastAsia="zh-CN"/>
        </w:rPr>
        <w:t>our Data Protection Officer</w:t>
      </w:r>
      <w:r w:rsidR="00EF4208">
        <w:rPr>
          <w:lang w:eastAsia="zh-CN"/>
        </w:rPr>
        <w:t>.</w:t>
      </w:r>
    </w:p>
    <w:sectPr w:rsidR="00694903" w:rsidSect="00126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4A19" w14:textId="77777777" w:rsidR="00C10514" w:rsidRDefault="00C10514">
      <w:pPr>
        <w:spacing w:after="0" w:line="240" w:lineRule="auto"/>
      </w:pPr>
      <w:r>
        <w:separator/>
      </w:r>
    </w:p>
  </w:endnote>
  <w:endnote w:type="continuationSeparator" w:id="0">
    <w:p w14:paraId="341E90DF" w14:textId="77777777" w:rsidR="00C10514" w:rsidRDefault="00C1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oppins Medium">
    <w:altName w:val="Times New Roman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CF6A" w14:textId="77777777" w:rsidR="0002434F" w:rsidRDefault="00024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80F" w14:textId="15E23138" w:rsidR="00D71F8E" w:rsidRDefault="0002434F">
    <w:pPr>
      <w:pStyle w:val="Footer"/>
    </w:pPr>
    <w:r w:rsidRPr="008F0B8C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45CB4DB" wp14:editId="2186EB31">
          <wp:simplePos x="0" y="0"/>
          <wp:positionH relativeFrom="page">
            <wp:align>right</wp:align>
          </wp:positionH>
          <wp:positionV relativeFrom="paragraph">
            <wp:posOffset>-2049145</wp:posOffset>
          </wp:positionV>
          <wp:extent cx="5013325" cy="2649220"/>
          <wp:effectExtent l="0" t="0" r="0" b="0"/>
          <wp:wrapNone/>
          <wp:docPr id="6" name="Picture 1" descr="letterhea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728983" name="letterhead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3325" cy="264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2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A64DE0" wp14:editId="38066EA1">
              <wp:simplePos x="0" y="0"/>
              <wp:positionH relativeFrom="column">
                <wp:posOffset>-733425</wp:posOffset>
              </wp:positionH>
              <wp:positionV relativeFrom="paragraph">
                <wp:posOffset>-294005</wp:posOffset>
              </wp:positionV>
              <wp:extent cx="5062855" cy="818515"/>
              <wp:effectExtent l="0" t="0" r="444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6285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EE41" w14:textId="462659A1" w:rsidR="00D71F8E" w:rsidRPr="00D857EE" w:rsidRDefault="00647D3D" w:rsidP="00C17F39">
                          <w:pPr>
                            <w:pStyle w:val="BasicParagraph"/>
                            <w:ind w:left="993"/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>The Granville, 140 Carlton Vale, London NW6 5HE</w:t>
                          </w:r>
                        </w:p>
                        <w:p w14:paraId="301FDB67" w14:textId="6FEC6094" w:rsidR="00D71F8E" w:rsidRDefault="00DC3C9C" w:rsidP="00C17F39">
                          <w:pPr>
                            <w:pStyle w:val="BasicParagraph"/>
                            <w:ind w:left="993"/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</w:pPr>
                          <w:r w:rsidRPr="006345ED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>TEL: +44 (0) 20</w:t>
                          </w:r>
                          <w:r w:rsidR="001E70FA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345ED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>7</w:t>
                          </w:r>
                          <w:r w:rsidR="00DB0975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 xml:space="preserve"> </w:t>
                          </w:r>
                          <w:r w:rsidR="003756E8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>17 585</w:t>
                          </w:r>
                          <w:r w:rsidR="001E70FA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 xml:space="preserve"> </w:t>
                          </w:r>
                          <w:r w:rsidR="003756E8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>66</w:t>
                          </w:r>
                        </w:p>
                        <w:p w14:paraId="5130C334" w14:textId="77777777" w:rsidR="00B20745" w:rsidRPr="00944481" w:rsidRDefault="00DC3C9C" w:rsidP="00C17F39">
                          <w:pPr>
                            <w:pStyle w:val="BasicParagraph"/>
                            <w:ind w:left="993"/>
                            <w:rPr>
                              <w:rFonts w:ascii="Poppins Medium" w:hAnsi="Poppins Medium" w:cs="Poppins Medium"/>
                              <w:color w:val="002060"/>
                              <w:sz w:val="16"/>
                              <w:szCs w:val="20"/>
                            </w:rPr>
                          </w:pPr>
                          <w:r w:rsidRPr="00944481">
                            <w:rPr>
                              <w:rFonts w:ascii="Poppins Medium" w:hAnsi="Poppins Medium" w:cs="Poppins Medium"/>
                              <w:color w:val="002060"/>
                              <w:sz w:val="16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944481">
                              <w:rPr>
                                <w:rFonts w:ascii="Poppins Medium" w:hAnsi="Poppins Medium" w:cs="Poppins Medium"/>
                                <w:color w:val="002060"/>
                                <w:sz w:val="16"/>
                                <w:szCs w:val="20"/>
                              </w:rPr>
                              <w:t>info@biea.org.uk</w:t>
                            </w:r>
                          </w:hyperlink>
                          <w:r w:rsidR="00B67968">
                            <w:rPr>
                              <w:lang w:eastAsia="zh-CN"/>
                            </w:rPr>
                            <w:t xml:space="preserve"> </w:t>
                          </w:r>
                          <w:r w:rsidR="00814993"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hyperlink r:id="rId3" w:history="1">
                            <w:r w:rsidRPr="00944481">
                              <w:rPr>
                                <w:rFonts w:ascii="Poppins Medium" w:hAnsi="Poppins Medium" w:cs="Poppins Medium"/>
                                <w:color w:val="002060"/>
                                <w:sz w:val="16"/>
                                <w:szCs w:val="20"/>
                              </w:rPr>
                              <w:t>competition@biea.org.uk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64D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.75pt;margin-top:-23.15pt;width:398.65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" filled="f" stroked="f">
              <v:path arrowok="t"/>
              <v:textbox>
                <w:txbxContent>
                  <w:p w14:paraId="02EBEE41" w14:textId="462659A1" w:rsidR="00D71F8E" w:rsidRPr="00D857EE" w:rsidRDefault="00647D3D" w:rsidP="00C17F39">
                    <w:pPr>
                      <w:pStyle w:val="BasicParagraph"/>
                      <w:ind w:left="993"/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</w:pPr>
                    <w:r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>The Granville, 140 Carlton Vale, London NW6 5HE</w:t>
                    </w:r>
                  </w:p>
                  <w:p w14:paraId="301FDB67" w14:textId="6FEC6094" w:rsidR="00D71F8E" w:rsidRDefault="00DC3C9C" w:rsidP="00C17F39">
                    <w:pPr>
                      <w:pStyle w:val="BasicParagraph"/>
                      <w:ind w:left="993"/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</w:pPr>
                    <w:r w:rsidRPr="006345ED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>TEL: +44 (0) 20</w:t>
                    </w:r>
                    <w:r w:rsidR="001E70FA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 xml:space="preserve"> </w:t>
                    </w:r>
                    <w:r w:rsidRPr="006345ED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>7</w:t>
                    </w:r>
                    <w:r w:rsidR="00DB0975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 xml:space="preserve"> </w:t>
                    </w:r>
                    <w:r w:rsidR="003756E8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>17 585</w:t>
                    </w:r>
                    <w:r w:rsidR="001E70FA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 xml:space="preserve"> </w:t>
                    </w:r>
                    <w:r w:rsidR="003756E8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>66</w:t>
                    </w:r>
                  </w:p>
                  <w:p w14:paraId="5130C334" w14:textId="77777777" w:rsidR="00B20745" w:rsidRPr="00944481" w:rsidRDefault="00DC3C9C" w:rsidP="00C17F39">
                    <w:pPr>
                      <w:pStyle w:val="BasicParagraph"/>
                      <w:ind w:left="993"/>
                      <w:rPr>
                        <w:rFonts w:ascii="Poppins Medium" w:hAnsi="Poppins Medium" w:cs="Poppins Medium"/>
                        <w:color w:val="002060"/>
                        <w:sz w:val="16"/>
                        <w:szCs w:val="20"/>
                      </w:rPr>
                    </w:pPr>
                    <w:r w:rsidRPr="00944481">
                      <w:rPr>
                        <w:rFonts w:ascii="Poppins Medium" w:hAnsi="Poppins Medium" w:cs="Poppins Medium"/>
                        <w:color w:val="002060"/>
                        <w:sz w:val="16"/>
                        <w:szCs w:val="20"/>
                      </w:rPr>
                      <w:t xml:space="preserve">E-mail: </w:t>
                    </w:r>
                    <w:hyperlink r:id="rId4" w:history="1">
                      <w:r w:rsidRPr="00944481">
                        <w:rPr>
                          <w:rFonts w:ascii="Poppins Medium" w:hAnsi="Poppins Medium" w:cs="Poppins Medium"/>
                          <w:color w:val="002060"/>
                          <w:sz w:val="16"/>
                          <w:szCs w:val="20"/>
                        </w:rPr>
                        <w:t>info@biea.org.uk</w:t>
                      </w:r>
                    </w:hyperlink>
                    <w:r w:rsidR="00B67968">
                      <w:rPr>
                        <w:lang w:eastAsia="zh-CN"/>
                      </w:rPr>
                      <w:t xml:space="preserve"> </w:t>
                    </w:r>
                    <w:r w:rsidR="00814993">
                      <w:rPr>
                        <w:rFonts w:hint="eastAsia"/>
                        <w:lang w:eastAsia="zh-CN"/>
                      </w:rPr>
                      <w:t xml:space="preserve"> </w:t>
                    </w:r>
                    <w:hyperlink r:id="rId5" w:history="1">
                      <w:r w:rsidRPr="00944481">
                        <w:rPr>
                          <w:rFonts w:ascii="Poppins Medium" w:hAnsi="Poppins Medium" w:cs="Poppins Medium"/>
                          <w:color w:val="002060"/>
                          <w:sz w:val="16"/>
                          <w:szCs w:val="20"/>
                        </w:rPr>
                        <w:t>competition@biea.org.uk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772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EF1AC" wp14:editId="676AB506">
              <wp:simplePos x="0" y="0"/>
              <wp:positionH relativeFrom="column">
                <wp:posOffset>1567815</wp:posOffset>
              </wp:positionH>
              <wp:positionV relativeFrom="paragraph">
                <wp:posOffset>-294005</wp:posOffset>
              </wp:positionV>
              <wp:extent cx="5062855" cy="723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628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D4FB7" w14:textId="77777777" w:rsidR="00D71F8E" w:rsidRPr="00D857EE" w:rsidRDefault="00DC3C9C" w:rsidP="00C17F39">
                          <w:pPr>
                            <w:pStyle w:val="BasicParagraph"/>
                            <w:ind w:right="876"/>
                            <w:jc w:val="right"/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</w:pPr>
                          <w:r w:rsidRPr="006345ED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>www.biea.org.uk</w:t>
                          </w:r>
                        </w:p>
                        <w:p w14:paraId="0B27F859" w14:textId="77777777" w:rsidR="00D71F8E" w:rsidRPr="00D857EE" w:rsidRDefault="00DC3C9C" w:rsidP="00C17F39">
                          <w:pPr>
                            <w:ind w:right="876"/>
                            <w:jc w:val="right"/>
                            <w:rPr>
                              <w:sz w:val="18"/>
                            </w:rPr>
                          </w:pPr>
                          <w:r w:rsidRPr="006345ED">
                            <w:rPr>
                              <w:rFonts w:ascii="Poppins Medium" w:hAnsi="Poppins Medium" w:cs="Poppins Medium"/>
                              <w:color w:val="102858"/>
                              <w:sz w:val="16"/>
                              <w:szCs w:val="20"/>
                            </w:rPr>
                            <w:t>www.bieacompetition.org.uk</w:t>
                          </w:r>
                        </w:p>
                        <w:p w14:paraId="176F3225" w14:textId="77777777" w:rsidR="00D71F8E" w:rsidRPr="00D857EE" w:rsidRDefault="00D71F8E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EF1AC" id="Text Box 1" o:spid="_x0000_s1027" type="#_x0000_t202" style="position:absolute;margin-left:123.45pt;margin-top:-23.15pt;width:398.6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" filled="f" stroked="f">
              <v:path arrowok="t"/>
              <v:textbox>
                <w:txbxContent>
                  <w:p w14:paraId="403D4FB7" w14:textId="77777777" w:rsidR="00D71F8E" w:rsidRPr="00D857EE" w:rsidRDefault="00DC3C9C" w:rsidP="00C17F39">
                    <w:pPr>
                      <w:pStyle w:val="BasicParagraph"/>
                      <w:ind w:right="876"/>
                      <w:jc w:val="right"/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</w:pPr>
                    <w:r w:rsidRPr="006345ED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>www.biea.org.uk</w:t>
                    </w:r>
                  </w:p>
                  <w:p w14:paraId="0B27F859" w14:textId="77777777" w:rsidR="00D71F8E" w:rsidRPr="00D857EE" w:rsidRDefault="00DC3C9C" w:rsidP="00C17F39">
                    <w:pPr>
                      <w:ind w:right="876"/>
                      <w:jc w:val="right"/>
                      <w:rPr>
                        <w:sz w:val="18"/>
                      </w:rPr>
                    </w:pPr>
                    <w:r w:rsidRPr="006345ED">
                      <w:rPr>
                        <w:rFonts w:ascii="Poppins Medium" w:hAnsi="Poppins Medium" w:cs="Poppins Medium"/>
                        <w:color w:val="102858"/>
                        <w:sz w:val="16"/>
                        <w:szCs w:val="20"/>
                      </w:rPr>
                      <w:t>www.bieacompetition.org.uk</w:t>
                    </w:r>
                  </w:p>
                  <w:p w14:paraId="176F3225" w14:textId="77777777" w:rsidR="00D71F8E" w:rsidRPr="00D857EE" w:rsidRDefault="00D71F8E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E027" w14:textId="77777777" w:rsidR="0002434F" w:rsidRDefault="0002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54CB" w14:textId="77777777" w:rsidR="00C10514" w:rsidRDefault="00C10514">
      <w:pPr>
        <w:spacing w:after="0" w:line="240" w:lineRule="auto"/>
      </w:pPr>
      <w:r>
        <w:separator/>
      </w:r>
    </w:p>
  </w:footnote>
  <w:footnote w:type="continuationSeparator" w:id="0">
    <w:p w14:paraId="10EFD608" w14:textId="77777777" w:rsidR="00C10514" w:rsidRDefault="00C1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DE61" w14:textId="77777777" w:rsidR="0002434F" w:rsidRDefault="00024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0C1B" w14:textId="77777777" w:rsidR="008F0B8C" w:rsidRDefault="00B05DA2">
    <w:pPr>
      <w:pStyle w:val="Header"/>
    </w:pPr>
    <w:r w:rsidRPr="00B05DA2">
      <w:rPr>
        <w:noProof/>
        <w:lang w:eastAsia="zh-CN"/>
      </w:rPr>
      <w:drawing>
        <wp:inline distT="0" distB="0" distL="0" distR="0" wp14:anchorId="7464AEC9" wp14:editId="5592391F">
          <wp:extent cx="1652103" cy="422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756" cy="42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B537C" w14:textId="77777777" w:rsidR="008F0B8C" w:rsidRDefault="008F0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30EA" w14:textId="77777777" w:rsidR="0002434F" w:rsidRDefault="00024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43"/>
    <w:multiLevelType w:val="hybridMultilevel"/>
    <w:tmpl w:val="0E205C86"/>
    <w:lvl w:ilvl="0" w:tplc="27400E66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ACA6E4EA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="Calibri" w:hint="default"/>
      </w:rPr>
    </w:lvl>
    <w:lvl w:ilvl="2" w:tplc="6CB854C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285243C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7A8561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BB4CBE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54362B6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0346CB8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43ADC8E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4A6897"/>
    <w:multiLevelType w:val="hybridMultilevel"/>
    <w:tmpl w:val="34202598"/>
    <w:lvl w:ilvl="0" w:tplc="82E89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F4F7D6">
      <w:start w:val="1"/>
      <w:numFmt w:val="ideographTraditional"/>
      <w:lvlText w:val="%2、"/>
      <w:lvlJc w:val="left"/>
      <w:pPr>
        <w:ind w:left="960" w:hanging="480"/>
      </w:pPr>
    </w:lvl>
    <w:lvl w:ilvl="2" w:tplc="6DEA3142" w:tentative="1">
      <w:start w:val="1"/>
      <w:numFmt w:val="lowerRoman"/>
      <w:lvlText w:val="%3."/>
      <w:lvlJc w:val="right"/>
      <w:pPr>
        <w:ind w:left="1440" w:hanging="480"/>
      </w:pPr>
    </w:lvl>
    <w:lvl w:ilvl="3" w:tplc="3F144F98" w:tentative="1">
      <w:start w:val="1"/>
      <w:numFmt w:val="decimal"/>
      <w:lvlText w:val="%4."/>
      <w:lvlJc w:val="left"/>
      <w:pPr>
        <w:ind w:left="1920" w:hanging="480"/>
      </w:pPr>
    </w:lvl>
    <w:lvl w:ilvl="4" w:tplc="CDCA7238" w:tentative="1">
      <w:start w:val="1"/>
      <w:numFmt w:val="ideographTraditional"/>
      <w:lvlText w:val="%5、"/>
      <w:lvlJc w:val="left"/>
      <w:pPr>
        <w:ind w:left="2400" w:hanging="480"/>
      </w:pPr>
    </w:lvl>
    <w:lvl w:ilvl="5" w:tplc="3A88E150" w:tentative="1">
      <w:start w:val="1"/>
      <w:numFmt w:val="lowerRoman"/>
      <w:lvlText w:val="%6."/>
      <w:lvlJc w:val="right"/>
      <w:pPr>
        <w:ind w:left="2880" w:hanging="480"/>
      </w:pPr>
    </w:lvl>
    <w:lvl w:ilvl="6" w:tplc="5CDCCA96" w:tentative="1">
      <w:start w:val="1"/>
      <w:numFmt w:val="decimal"/>
      <w:lvlText w:val="%7."/>
      <w:lvlJc w:val="left"/>
      <w:pPr>
        <w:ind w:left="3360" w:hanging="480"/>
      </w:pPr>
    </w:lvl>
    <w:lvl w:ilvl="7" w:tplc="8F10DD9E" w:tentative="1">
      <w:start w:val="1"/>
      <w:numFmt w:val="ideographTraditional"/>
      <w:lvlText w:val="%8、"/>
      <w:lvlJc w:val="left"/>
      <w:pPr>
        <w:ind w:left="3840" w:hanging="480"/>
      </w:pPr>
    </w:lvl>
    <w:lvl w:ilvl="8" w:tplc="724EA60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B0FF9"/>
    <w:multiLevelType w:val="hybridMultilevel"/>
    <w:tmpl w:val="D324B79C"/>
    <w:lvl w:ilvl="0" w:tplc="99AA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ED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4B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6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27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67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ED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2D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01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AF1"/>
    <w:multiLevelType w:val="hybridMultilevel"/>
    <w:tmpl w:val="0C86B288"/>
    <w:lvl w:ilvl="0" w:tplc="B31255D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088A25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D781E2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BD46B91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42C098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9861A7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82300CB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32649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20885E4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2697A"/>
    <w:multiLevelType w:val="hybridMultilevel"/>
    <w:tmpl w:val="553895A6"/>
    <w:lvl w:ilvl="0" w:tplc="19529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A8FEE4" w:tentative="1">
      <w:start w:val="1"/>
      <w:numFmt w:val="lowerLetter"/>
      <w:lvlText w:val="%2."/>
      <w:lvlJc w:val="left"/>
      <w:pPr>
        <w:ind w:left="1080" w:hanging="360"/>
      </w:pPr>
    </w:lvl>
    <w:lvl w:ilvl="2" w:tplc="04F44F9C" w:tentative="1">
      <w:start w:val="1"/>
      <w:numFmt w:val="lowerRoman"/>
      <w:lvlText w:val="%3."/>
      <w:lvlJc w:val="right"/>
      <w:pPr>
        <w:ind w:left="1800" w:hanging="180"/>
      </w:pPr>
    </w:lvl>
    <w:lvl w:ilvl="3" w:tplc="8662C2F2" w:tentative="1">
      <w:start w:val="1"/>
      <w:numFmt w:val="decimal"/>
      <w:lvlText w:val="%4."/>
      <w:lvlJc w:val="left"/>
      <w:pPr>
        <w:ind w:left="2520" w:hanging="360"/>
      </w:pPr>
    </w:lvl>
    <w:lvl w:ilvl="4" w:tplc="669263D4" w:tentative="1">
      <w:start w:val="1"/>
      <w:numFmt w:val="lowerLetter"/>
      <w:lvlText w:val="%5."/>
      <w:lvlJc w:val="left"/>
      <w:pPr>
        <w:ind w:left="3240" w:hanging="360"/>
      </w:pPr>
    </w:lvl>
    <w:lvl w:ilvl="5" w:tplc="39B89068" w:tentative="1">
      <w:start w:val="1"/>
      <w:numFmt w:val="lowerRoman"/>
      <w:lvlText w:val="%6."/>
      <w:lvlJc w:val="right"/>
      <w:pPr>
        <w:ind w:left="3960" w:hanging="180"/>
      </w:pPr>
    </w:lvl>
    <w:lvl w:ilvl="6" w:tplc="77F805C8" w:tentative="1">
      <w:start w:val="1"/>
      <w:numFmt w:val="decimal"/>
      <w:lvlText w:val="%7."/>
      <w:lvlJc w:val="left"/>
      <w:pPr>
        <w:ind w:left="4680" w:hanging="360"/>
      </w:pPr>
    </w:lvl>
    <w:lvl w:ilvl="7" w:tplc="1F16DA7E" w:tentative="1">
      <w:start w:val="1"/>
      <w:numFmt w:val="lowerLetter"/>
      <w:lvlText w:val="%8."/>
      <w:lvlJc w:val="left"/>
      <w:pPr>
        <w:ind w:left="5400" w:hanging="360"/>
      </w:pPr>
    </w:lvl>
    <w:lvl w:ilvl="8" w:tplc="A15838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3114A"/>
    <w:multiLevelType w:val="hybridMultilevel"/>
    <w:tmpl w:val="098804EE"/>
    <w:lvl w:ilvl="0" w:tplc="0804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92BAE6" w:tentative="1">
      <w:start w:val="1"/>
      <w:numFmt w:val="lowerLetter"/>
      <w:lvlText w:val="%2."/>
      <w:lvlJc w:val="left"/>
      <w:pPr>
        <w:ind w:left="1080" w:hanging="360"/>
      </w:pPr>
    </w:lvl>
    <w:lvl w:ilvl="2" w:tplc="A7A87E06" w:tentative="1">
      <w:start w:val="1"/>
      <w:numFmt w:val="lowerRoman"/>
      <w:lvlText w:val="%3."/>
      <w:lvlJc w:val="right"/>
      <w:pPr>
        <w:ind w:left="1800" w:hanging="180"/>
      </w:pPr>
    </w:lvl>
    <w:lvl w:ilvl="3" w:tplc="3A3463EE" w:tentative="1">
      <w:start w:val="1"/>
      <w:numFmt w:val="decimal"/>
      <w:lvlText w:val="%4."/>
      <w:lvlJc w:val="left"/>
      <w:pPr>
        <w:ind w:left="2520" w:hanging="360"/>
      </w:pPr>
    </w:lvl>
    <w:lvl w:ilvl="4" w:tplc="0C8E2532" w:tentative="1">
      <w:start w:val="1"/>
      <w:numFmt w:val="lowerLetter"/>
      <w:lvlText w:val="%5."/>
      <w:lvlJc w:val="left"/>
      <w:pPr>
        <w:ind w:left="3240" w:hanging="360"/>
      </w:pPr>
    </w:lvl>
    <w:lvl w:ilvl="5" w:tplc="4AB4436E" w:tentative="1">
      <w:start w:val="1"/>
      <w:numFmt w:val="lowerRoman"/>
      <w:lvlText w:val="%6."/>
      <w:lvlJc w:val="right"/>
      <w:pPr>
        <w:ind w:left="3960" w:hanging="180"/>
      </w:pPr>
    </w:lvl>
    <w:lvl w:ilvl="6" w:tplc="1DC467F4" w:tentative="1">
      <w:start w:val="1"/>
      <w:numFmt w:val="decimal"/>
      <w:lvlText w:val="%7."/>
      <w:lvlJc w:val="left"/>
      <w:pPr>
        <w:ind w:left="4680" w:hanging="360"/>
      </w:pPr>
    </w:lvl>
    <w:lvl w:ilvl="7" w:tplc="5D5AB916" w:tentative="1">
      <w:start w:val="1"/>
      <w:numFmt w:val="lowerLetter"/>
      <w:lvlText w:val="%8."/>
      <w:lvlJc w:val="left"/>
      <w:pPr>
        <w:ind w:left="5400" w:hanging="360"/>
      </w:pPr>
    </w:lvl>
    <w:lvl w:ilvl="8" w:tplc="022471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30EA7"/>
    <w:multiLevelType w:val="hybridMultilevel"/>
    <w:tmpl w:val="E86C1A54"/>
    <w:lvl w:ilvl="0" w:tplc="03ECF598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4D3A201E" w:tentative="1">
      <w:start w:val="1"/>
      <w:numFmt w:val="lowerLetter"/>
      <w:lvlText w:val="%2)"/>
      <w:lvlJc w:val="left"/>
      <w:pPr>
        <w:ind w:left="840" w:hanging="420"/>
      </w:pPr>
    </w:lvl>
    <w:lvl w:ilvl="2" w:tplc="7908AD10" w:tentative="1">
      <w:start w:val="1"/>
      <w:numFmt w:val="lowerRoman"/>
      <w:lvlText w:val="%3."/>
      <w:lvlJc w:val="right"/>
      <w:pPr>
        <w:ind w:left="1260" w:hanging="420"/>
      </w:pPr>
    </w:lvl>
    <w:lvl w:ilvl="3" w:tplc="F4F29B86" w:tentative="1">
      <w:start w:val="1"/>
      <w:numFmt w:val="decimal"/>
      <w:lvlText w:val="%4."/>
      <w:lvlJc w:val="left"/>
      <w:pPr>
        <w:ind w:left="1680" w:hanging="420"/>
      </w:pPr>
    </w:lvl>
    <w:lvl w:ilvl="4" w:tplc="EA929A18" w:tentative="1">
      <w:start w:val="1"/>
      <w:numFmt w:val="lowerLetter"/>
      <w:lvlText w:val="%5)"/>
      <w:lvlJc w:val="left"/>
      <w:pPr>
        <w:ind w:left="2100" w:hanging="420"/>
      </w:pPr>
    </w:lvl>
    <w:lvl w:ilvl="5" w:tplc="F61640DE" w:tentative="1">
      <w:start w:val="1"/>
      <w:numFmt w:val="lowerRoman"/>
      <w:lvlText w:val="%6."/>
      <w:lvlJc w:val="right"/>
      <w:pPr>
        <w:ind w:left="2520" w:hanging="420"/>
      </w:pPr>
    </w:lvl>
    <w:lvl w:ilvl="6" w:tplc="E8C2F442" w:tentative="1">
      <w:start w:val="1"/>
      <w:numFmt w:val="decimal"/>
      <w:lvlText w:val="%7."/>
      <w:lvlJc w:val="left"/>
      <w:pPr>
        <w:ind w:left="2940" w:hanging="420"/>
      </w:pPr>
    </w:lvl>
    <w:lvl w:ilvl="7" w:tplc="2FEE0324" w:tentative="1">
      <w:start w:val="1"/>
      <w:numFmt w:val="lowerLetter"/>
      <w:lvlText w:val="%8)"/>
      <w:lvlJc w:val="left"/>
      <w:pPr>
        <w:ind w:left="3360" w:hanging="420"/>
      </w:pPr>
    </w:lvl>
    <w:lvl w:ilvl="8" w:tplc="CBB8CD4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A9068D"/>
    <w:multiLevelType w:val="hybridMultilevel"/>
    <w:tmpl w:val="1608A4CA"/>
    <w:lvl w:ilvl="0" w:tplc="9E629B18">
      <w:start w:val="1"/>
      <w:numFmt w:val="lowerLetter"/>
      <w:lvlText w:val="%1."/>
      <w:lvlJc w:val="left"/>
      <w:pPr>
        <w:ind w:left="781" w:hanging="360"/>
      </w:pPr>
    </w:lvl>
    <w:lvl w:ilvl="1" w:tplc="85685D92" w:tentative="1">
      <w:start w:val="1"/>
      <w:numFmt w:val="lowerLetter"/>
      <w:lvlText w:val="%2)"/>
      <w:lvlJc w:val="left"/>
      <w:pPr>
        <w:ind w:left="1261" w:hanging="420"/>
      </w:pPr>
    </w:lvl>
    <w:lvl w:ilvl="2" w:tplc="01929A14" w:tentative="1">
      <w:start w:val="1"/>
      <w:numFmt w:val="lowerRoman"/>
      <w:lvlText w:val="%3."/>
      <w:lvlJc w:val="right"/>
      <w:pPr>
        <w:ind w:left="1681" w:hanging="420"/>
      </w:pPr>
    </w:lvl>
    <w:lvl w:ilvl="3" w:tplc="85601EE6">
      <w:start w:val="1"/>
      <w:numFmt w:val="decimal"/>
      <w:lvlText w:val="%4."/>
      <w:lvlJc w:val="left"/>
      <w:pPr>
        <w:ind w:left="2041" w:hanging="360"/>
      </w:pPr>
    </w:lvl>
    <w:lvl w:ilvl="4" w:tplc="ABDA6DB6" w:tentative="1">
      <w:start w:val="1"/>
      <w:numFmt w:val="lowerLetter"/>
      <w:lvlText w:val="%5)"/>
      <w:lvlJc w:val="left"/>
      <w:pPr>
        <w:ind w:left="2521" w:hanging="420"/>
      </w:pPr>
    </w:lvl>
    <w:lvl w:ilvl="5" w:tplc="44B42EB0" w:tentative="1">
      <w:start w:val="1"/>
      <w:numFmt w:val="lowerRoman"/>
      <w:lvlText w:val="%6."/>
      <w:lvlJc w:val="right"/>
      <w:pPr>
        <w:ind w:left="2941" w:hanging="420"/>
      </w:pPr>
    </w:lvl>
    <w:lvl w:ilvl="6" w:tplc="94AAC26C" w:tentative="1">
      <w:start w:val="1"/>
      <w:numFmt w:val="decimal"/>
      <w:lvlText w:val="%7."/>
      <w:lvlJc w:val="left"/>
      <w:pPr>
        <w:ind w:left="3361" w:hanging="420"/>
      </w:pPr>
    </w:lvl>
    <w:lvl w:ilvl="7" w:tplc="48487FF2" w:tentative="1">
      <w:start w:val="1"/>
      <w:numFmt w:val="lowerLetter"/>
      <w:lvlText w:val="%8)"/>
      <w:lvlJc w:val="left"/>
      <w:pPr>
        <w:ind w:left="3781" w:hanging="420"/>
      </w:pPr>
    </w:lvl>
    <w:lvl w:ilvl="8" w:tplc="0DCCBB12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8" w15:restartNumberingAfterBreak="0">
    <w:nsid w:val="1E5B2E0F"/>
    <w:multiLevelType w:val="hybridMultilevel"/>
    <w:tmpl w:val="796C81BE"/>
    <w:lvl w:ilvl="0" w:tplc="B15A8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A3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8C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9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A8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CB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0F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BCB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035E"/>
    <w:multiLevelType w:val="hybridMultilevel"/>
    <w:tmpl w:val="CD9C5546"/>
    <w:lvl w:ilvl="0" w:tplc="5F7ED0E2">
      <w:start w:val="1"/>
      <w:numFmt w:val="upperLetter"/>
      <w:lvlText w:val="%1."/>
      <w:lvlJc w:val="left"/>
      <w:pPr>
        <w:ind w:left="1260" w:hanging="420"/>
      </w:pPr>
    </w:lvl>
    <w:lvl w:ilvl="1" w:tplc="FF8EA71A" w:tentative="1">
      <w:start w:val="1"/>
      <w:numFmt w:val="lowerLetter"/>
      <w:lvlText w:val="%2)"/>
      <w:lvlJc w:val="left"/>
      <w:pPr>
        <w:ind w:left="1680" w:hanging="420"/>
      </w:pPr>
    </w:lvl>
    <w:lvl w:ilvl="2" w:tplc="1ED65DFC" w:tentative="1">
      <w:start w:val="1"/>
      <w:numFmt w:val="lowerRoman"/>
      <w:lvlText w:val="%3."/>
      <w:lvlJc w:val="right"/>
      <w:pPr>
        <w:ind w:left="2100" w:hanging="420"/>
      </w:pPr>
    </w:lvl>
    <w:lvl w:ilvl="3" w:tplc="26E6AD7A" w:tentative="1">
      <w:start w:val="1"/>
      <w:numFmt w:val="decimal"/>
      <w:lvlText w:val="%4."/>
      <w:lvlJc w:val="left"/>
      <w:pPr>
        <w:ind w:left="2520" w:hanging="420"/>
      </w:pPr>
    </w:lvl>
    <w:lvl w:ilvl="4" w:tplc="CC0A1A06" w:tentative="1">
      <w:start w:val="1"/>
      <w:numFmt w:val="lowerLetter"/>
      <w:lvlText w:val="%5)"/>
      <w:lvlJc w:val="left"/>
      <w:pPr>
        <w:ind w:left="2940" w:hanging="420"/>
      </w:pPr>
    </w:lvl>
    <w:lvl w:ilvl="5" w:tplc="CC009C1C" w:tentative="1">
      <w:start w:val="1"/>
      <w:numFmt w:val="lowerRoman"/>
      <w:lvlText w:val="%6."/>
      <w:lvlJc w:val="right"/>
      <w:pPr>
        <w:ind w:left="3360" w:hanging="420"/>
      </w:pPr>
    </w:lvl>
    <w:lvl w:ilvl="6" w:tplc="67824396" w:tentative="1">
      <w:start w:val="1"/>
      <w:numFmt w:val="decimal"/>
      <w:lvlText w:val="%7."/>
      <w:lvlJc w:val="left"/>
      <w:pPr>
        <w:ind w:left="3780" w:hanging="420"/>
      </w:pPr>
    </w:lvl>
    <w:lvl w:ilvl="7" w:tplc="659CA764" w:tentative="1">
      <w:start w:val="1"/>
      <w:numFmt w:val="lowerLetter"/>
      <w:lvlText w:val="%8)"/>
      <w:lvlJc w:val="left"/>
      <w:pPr>
        <w:ind w:left="4200" w:hanging="420"/>
      </w:pPr>
    </w:lvl>
    <w:lvl w:ilvl="8" w:tplc="1D6E5542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21FE3C18"/>
    <w:multiLevelType w:val="hybridMultilevel"/>
    <w:tmpl w:val="AC66314A"/>
    <w:lvl w:ilvl="0" w:tplc="B2387DA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B7A01D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03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965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0ABC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8CDB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685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C674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1EA9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D7E25"/>
    <w:multiLevelType w:val="hybridMultilevel"/>
    <w:tmpl w:val="7CAE7C9A"/>
    <w:lvl w:ilvl="0" w:tplc="382EC364">
      <w:start w:val="1"/>
      <w:numFmt w:val="decimal"/>
      <w:lvlText w:val="%1."/>
      <w:lvlJc w:val="left"/>
      <w:pPr>
        <w:ind w:left="840" w:hanging="420"/>
      </w:pPr>
      <w:rPr>
        <w:rFonts w:ascii="Calibri" w:eastAsia="SimHei" w:hAnsi="Calibri" w:cs="Calibri"/>
      </w:rPr>
    </w:lvl>
    <w:lvl w:ilvl="1" w:tplc="50DA31C6" w:tentative="1">
      <w:start w:val="1"/>
      <w:numFmt w:val="lowerLetter"/>
      <w:lvlText w:val="%2)"/>
      <w:lvlJc w:val="left"/>
      <w:pPr>
        <w:ind w:left="1260" w:hanging="420"/>
      </w:pPr>
    </w:lvl>
    <w:lvl w:ilvl="2" w:tplc="D47AFF8C" w:tentative="1">
      <w:start w:val="1"/>
      <w:numFmt w:val="lowerRoman"/>
      <w:lvlText w:val="%3."/>
      <w:lvlJc w:val="right"/>
      <w:pPr>
        <w:ind w:left="1680" w:hanging="420"/>
      </w:pPr>
    </w:lvl>
    <w:lvl w:ilvl="3" w:tplc="3222880E" w:tentative="1">
      <w:start w:val="1"/>
      <w:numFmt w:val="decimal"/>
      <w:lvlText w:val="%4."/>
      <w:lvlJc w:val="left"/>
      <w:pPr>
        <w:ind w:left="2100" w:hanging="420"/>
      </w:pPr>
    </w:lvl>
    <w:lvl w:ilvl="4" w:tplc="0316A036" w:tentative="1">
      <w:start w:val="1"/>
      <w:numFmt w:val="lowerLetter"/>
      <w:lvlText w:val="%5)"/>
      <w:lvlJc w:val="left"/>
      <w:pPr>
        <w:ind w:left="2520" w:hanging="420"/>
      </w:pPr>
    </w:lvl>
    <w:lvl w:ilvl="5" w:tplc="BCFA54D6" w:tentative="1">
      <w:start w:val="1"/>
      <w:numFmt w:val="lowerRoman"/>
      <w:lvlText w:val="%6."/>
      <w:lvlJc w:val="right"/>
      <w:pPr>
        <w:ind w:left="2940" w:hanging="420"/>
      </w:pPr>
    </w:lvl>
    <w:lvl w:ilvl="6" w:tplc="04CEA570" w:tentative="1">
      <w:start w:val="1"/>
      <w:numFmt w:val="decimal"/>
      <w:lvlText w:val="%7."/>
      <w:lvlJc w:val="left"/>
      <w:pPr>
        <w:ind w:left="3360" w:hanging="420"/>
      </w:pPr>
    </w:lvl>
    <w:lvl w:ilvl="7" w:tplc="4EE65D36" w:tentative="1">
      <w:start w:val="1"/>
      <w:numFmt w:val="lowerLetter"/>
      <w:lvlText w:val="%8)"/>
      <w:lvlJc w:val="left"/>
      <w:pPr>
        <w:ind w:left="3780" w:hanging="420"/>
      </w:pPr>
    </w:lvl>
    <w:lvl w:ilvl="8" w:tplc="4A3425C2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B0819C9"/>
    <w:multiLevelType w:val="hybridMultilevel"/>
    <w:tmpl w:val="E4DA0202"/>
    <w:lvl w:ilvl="0" w:tplc="63A8A040">
      <w:start w:val="1"/>
      <w:numFmt w:val="decimal"/>
      <w:lvlText w:val="%1."/>
      <w:lvlJc w:val="left"/>
      <w:pPr>
        <w:ind w:left="480" w:hanging="480"/>
      </w:pPr>
    </w:lvl>
    <w:lvl w:ilvl="1" w:tplc="64D491A4" w:tentative="1">
      <w:start w:val="1"/>
      <w:numFmt w:val="ideographTraditional"/>
      <w:lvlText w:val="%2、"/>
      <w:lvlJc w:val="left"/>
      <w:pPr>
        <w:ind w:left="960" w:hanging="480"/>
      </w:pPr>
    </w:lvl>
    <w:lvl w:ilvl="2" w:tplc="B7801D52" w:tentative="1">
      <w:start w:val="1"/>
      <w:numFmt w:val="lowerRoman"/>
      <w:lvlText w:val="%3."/>
      <w:lvlJc w:val="right"/>
      <w:pPr>
        <w:ind w:left="1440" w:hanging="480"/>
      </w:pPr>
    </w:lvl>
    <w:lvl w:ilvl="3" w:tplc="43ACADEA" w:tentative="1">
      <w:start w:val="1"/>
      <w:numFmt w:val="decimal"/>
      <w:lvlText w:val="%4."/>
      <w:lvlJc w:val="left"/>
      <w:pPr>
        <w:ind w:left="1920" w:hanging="480"/>
      </w:pPr>
    </w:lvl>
    <w:lvl w:ilvl="4" w:tplc="71F8AB9A" w:tentative="1">
      <w:start w:val="1"/>
      <w:numFmt w:val="ideographTraditional"/>
      <w:lvlText w:val="%5、"/>
      <w:lvlJc w:val="left"/>
      <w:pPr>
        <w:ind w:left="2400" w:hanging="480"/>
      </w:pPr>
    </w:lvl>
    <w:lvl w:ilvl="5" w:tplc="AAA2BC84" w:tentative="1">
      <w:start w:val="1"/>
      <w:numFmt w:val="lowerRoman"/>
      <w:lvlText w:val="%6."/>
      <w:lvlJc w:val="right"/>
      <w:pPr>
        <w:ind w:left="2880" w:hanging="480"/>
      </w:pPr>
    </w:lvl>
    <w:lvl w:ilvl="6" w:tplc="B7F263CC" w:tentative="1">
      <w:start w:val="1"/>
      <w:numFmt w:val="decimal"/>
      <w:lvlText w:val="%7."/>
      <w:lvlJc w:val="left"/>
      <w:pPr>
        <w:ind w:left="3360" w:hanging="480"/>
      </w:pPr>
    </w:lvl>
    <w:lvl w:ilvl="7" w:tplc="DD8E3EDE" w:tentative="1">
      <w:start w:val="1"/>
      <w:numFmt w:val="ideographTraditional"/>
      <w:lvlText w:val="%8、"/>
      <w:lvlJc w:val="left"/>
      <w:pPr>
        <w:ind w:left="3840" w:hanging="480"/>
      </w:pPr>
    </w:lvl>
    <w:lvl w:ilvl="8" w:tplc="4EE2AC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BE230D"/>
    <w:multiLevelType w:val="hybridMultilevel"/>
    <w:tmpl w:val="A9BE6AA6"/>
    <w:lvl w:ilvl="0" w:tplc="82F67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AC6CA" w:tentative="1">
      <w:start w:val="1"/>
      <w:numFmt w:val="lowerLetter"/>
      <w:lvlText w:val="%2."/>
      <w:lvlJc w:val="left"/>
      <w:pPr>
        <w:ind w:left="1440" w:hanging="360"/>
      </w:pPr>
    </w:lvl>
    <w:lvl w:ilvl="2" w:tplc="EBD287B6" w:tentative="1">
      <w:start w:val="1"/>
      <w:numFmt w:val="lowerRoman"/>
      <w:lvlText w:val="%3."/>
      <w:lvlJc w:val="right"/>
      <w:pPr>
        <w:ind w:left="2160" w:hanging="180"/>
      </w:pPr>
    </w:lvl>
    <w:lvl w:ilvl="3" w:tplc="B3D0A812" w:tentative="1">
      <w:start w:val="1"/>
      <w:numFmt w:val="decimal"/>
      <w:lvlText w:val="%4."/>
      <w:lvlJc w:val="left"/>
      <w:pPr>
        <w:ind w:left="2880" w:hanging="360"/>
      </w:pPr>
    </w:lvl>
    <w:lvl w:ilvl="4" w:tplc="4D181302" w:tentative="1">
      <w:start w:val="1"/>
      <w:numFmt w:val="lowerLetter"/>
      <w:lvlText w:val="%5."/>
      <w:lvlJc w:val="left"/>
      <w:pPr>
        <w:ind w:left="3600" w:hanging="360"/>
      </w:pPr>
    </w:lvl>
    <w:lvl w:ilvl="5" w:tplc="7C761E36" w:tentative="1">
      <w:start w:val="1"/>
      <w:numFmt w:val="lowerRoman"/>
      <w:lvlText w:val="%6."/>
      <w:lvlJc w:val="right"/>
      <w:pPr>
        <w:ind w:left="4320" w:hanging="180"/>
      </w:pPr>
    </w:lvl>
    <w:lvl w:ilvl="6" w:tplc="61764606" w:tentative="1">
      <w:start w:val="1"/>
      <w:numFmt w:val="decimal"/>
      <w:lvlText w:val="%7."/>
      <w:lvlJc w:val="left"/>
      <w:pPr>
        <w:ind w:left="5040" w:hanging="360"/>
      </w:pPr>
    </w:lvl>
    <w:lvl w:ilvl="7" w:tplc="A510F99C" w:tentative="1">
      <w:start w:val="1"/>
      <w:numFmt w:val="lowerLetter"/>
      <w:lvlText w:val="%8."/>
      <w:lvlJc w:val="left"/>
      <w:pPr>
        <w:ind w:left="5760" w:hanging="360"/>
      </w:pPr>
    </w:lvl>
    <w:lvl w:ilvl="8" w:tplc="7B724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37DEA"/>
    <w:multiLevelType w:val="hybridMultilevel"/>
    <w:tmpl w:val="3E362032"/>
    <w:lvl w:ilvl="0" w:tplc="2F542D20">
      <w:start w:val="1"/>
      <w:numFmt w:val="decimal"/>
      <w:lvlText w:val="%1."/>
      <w:lvlJc w:val="left"/>
      <w:pPr>
        <w:ind w:left="841" w:hanging="420"/>
      </w:pPr>
    </w:lvl>
    <w:lvl w:ilvl="1" w:tplc="8B9AFBF8" w:tentative="1">
      <w:start w:val="1"/>
      <w:numFmt w:val="lowerLetter"/>
      <w:lvlText w:val="%2)"/>
      <w:lvlJc w:val="left"/>
      <w:pPr>
        <w:ind w:left="1261" w:hanging="420"/>
      </w:pPr>
    </w:lvl>
    <w:lvl w:ilvl="2" w:tplc="DD1ACA06" w:tentative="1">
      <w:start w:val="1"/>
      <w:numFmt w:val="lowerRoman"/>
      <w:lvlText w:val="%3."/>
      <w:lvlJc w:val="right"/>
      <w:pPr>
        <w:ind w:left="1681" w:hanging="420"/>
      </w:pPr>
    </w:lvl>
    <w:lvl w:ilvl="3" w:tplc="BDFAB40E">
      <w:start w:val="1"/>
      <w:numFmt w:val="decimal"/>
      <w:lvlText w:val="%4."/>
      <w:lvlJc w:val="left"/>
      <w:pPr>
        <w:ind w:left="2041" w:hanging="360"/>
      </w:pPr>
    </w:lvl>
    <w:lvl w:ilvl="4" w:tplc="FC7A82FC" w:tentative="1">
      <w:start w:val="1"/>
      <w:numFmt w:val="lowerLetter"/>
      <w:lvlText w:val="%5)"/>
      <w:lvlJc w:val="left"/>
      <w:pPr>
        <w:ind w:left="2521" w:hanging="420"/>
      </w:pPr>
    </w:lvl>
    <w:lvl w:ilvl="5" w:tplc="60CE3AEC" w:tentative="1">
      <w:start w:val="1"/>
      <w:numFmt w:val="lowerRoman"/>
      <w:lvlText w:val="%6."/>
      <w:lvlJc w:val="right"/>
      <w:pPr>
        <w:ind w:left="2941" w:hanging="420"/>
      </w:pPr>
    </w:lvl>
    <w:lvl w:ilvl="6" w:tplc="E2185576" w:tentative="1">
      <w:start w:val="1"/>
      <w:numFmt w:val="decimal"/>
      <w:lvlText w:val="%7."/>
      <w:lvlJc w:val="left"/>
      <w:pPr>
        <w:ind w:left="3361" w:hanging="420"/>
      </w:pPr>
    </w:lvl>
    <w:lvl w:ilvl="7" w:tplc="2B0023AC" w:tentative="1">
      <w:start w:val="1"/>
      <w:numFmt w:val="lowerLetter"/>
      <w:lvlText w:val="%8)"/>
      <w:lvlJc w:val="left"/>
      <w:pPr>
        <w:ind w:left="3781" w:hanging="420"/>
      </w:pPr>
    </w:lvl>
    <w:lvl w:ilvl="8" w:tplc="EEF48EA0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15" w15:restartNumberingAfterBreak="0">
    <w:nsid w:val="44AD6D54"/>
    <w:multiLevelType w:val="hybridMultilevel"/>
    <w:tmpl w:val="7D1CFDB2"/>
    <w:lvl w:ilvl="0" w:tplc="D89446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75A16CE"/>
    <w:multiLevelType w:val="hybridMultilevel"/>
    <w:tmpl w:val="2376CACC"/>
    <w:lvl w:ilvl="0" w:tplc="6DEA4D5C">
      <w:start w:val="1"/>
      <w:numFmt w:val="decimal"/>
      <w:lvlText w:val="%1."/>
      <w:lvlJc w:val="left"/>
      <w:pPr>
        <w:ind w:left="840" w:hanging="420"/>
      </w:pPr>
      <w:rPr>
        <w:rFonts w:ascii="Calibri" w:eastAsia="SimHei" w:hAnsi="Calibri" w:cs="Calibri"/>
      </w:rPr>
    </w:lvl>
    <w:lvl w:ilvl="1" w:tplc="2954D3DC" w:tentative="1">
      <w:start w:val="1"/>
      <w:numFmt w:val="lowerLetter"/>
      <w:lvlText w:val="%2."/>
      <w:lvlJc w:val="left"/>
      <w:pPr>
        <w:ind w:left="1440" w:hanging="360"/>
      </w:pPr>
    </w:lvl>
    <w:lvl w:ilvl="2" w:tplc="4252CF8C" w:tentative="1">
      <w:start w:val="1"/>
      <w:numFmt w:val="lowerRoman"/>
      <w:lvlText w:val="%3."/>
      <w:lvlJc w:val="right"/>
      <w:pPr>
        <w:ind w:left="2160" w:hanging="180"/>
      </w:pPr>
    </w:lvl>
    <w:lvl w:ilvl="3" w:tplc="E17E594E" w:tentative="1">
      <w:start w:val="1"/>
      <w:numFmt w:val="decimal"/>
      <w:lvlText w:val="%4."/>
      <w:lvlJc w:val="left"/>
      <w:pPr>
        <w:ind w:left="2880" w:hanging="360"/>
      </w:pPr>
    </w:lvl>
    <w:lvl w:ilvl="4" w:tplc="725EDEF8" w:tentative="1">
      <w:start w:val="1"/>
      <w:numFmt w:val="lowerLetter"/>
      <w:lvlText w:val="%5."/>
      <w:lvlJc w:val="left"/>
      <w:pPr>
        <w:ind w:left="3600" w:hanging="360"/>
      </w:pPr>
    </w:lvl>
    <w:lvl w:ilvl="5" w:tplc="64129BA6" w:tentative="1">
      <w:start w:val="1"/>
      <w:numFmt w:val="lowerRoman"/>
      <w:lvlText w:val="%6."/>
      <w:lvlJc w:val="right"/>
      <w:pPr>
        <w:ind w:left="4320" w:hanging="180"/>
      </w:pPr>
    </w:lvl>
    <w:lvl w:ilvl="6" w:tplc="98822D2A" w:tentative="1">
      <w:start w:val="1"/>
      <w:numFmt w:val="decimal"/>
      <w:lvlText w:val="%7."/>
      <w:lvlJc w:val="left"/>
      <w:pPr>
        <w:ind w:left="5040" w:hanging="360"/>
      </w:pPr>
    </w:lvl>
    <w:lvl w:ilvl="7" w:tplc="EBBAE070" w:tentative="1">
      <w:start w:val="1"/>
      <w:numFmt w:val="lowerLetter"/>
      <w:lvlText w:val="%8."/>
      <w:lvlJc w:val="left"/>
      <w:pPr>
        <w:ind w:left="5760" w:hanging="360"/>
      </w:pPr>
    </w:lvl>
    <w:lvl w:ilvl="8" w:tplc="A5D20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95DD9"/>
    <w:multiLevelType w:val="hybridMultilevel"/>
    <w:tmpl w:val="184684BC"/>
    <w:lvl w:ilvl="0" w:tplc="398AEC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EFEE0C6E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BFC872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49E0B2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30E2CB6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94C4FF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2032712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66C60FB4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BDA6413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0E764E"/>
    <w:multiLevelType w:val="hybridMultilevel"/>
    <w:tmpl w:val="DE40D498"/>
    <w:lvl w:ilvl="0" w:tplc="C8D07A2A">
      <w:start w:val="1"/>
      <w:numFmt w:val="upperLetter"/>
      <w:lvlText w:val="%1."/>
      <w:lvlJc w:val="left"/>
      <w:pPr>
        <w:ind w:left="420" w:hanging="420"/>
      </w:pPr>
    </w:lvl>
    <w:lvl w:ilvl="1" w:tplc="0876DD22" w:tentative="1">
      <w:start w:val="1"/>
      <w:numFmt w:val="lowerLetter"/>
      <w:lvlText w:val="%2)"/>
      <w:lvlJc w:val="left"/>
      <w:pPr>
        <w:ind w:left="840" w:hanging="420"/>
      </w:pPr>
    </w:lvl>
    <w:lvl w:ilvl="2" w:tplc="DD2EF092" w:tentative="1">
      <w:start w:val="1"/>
      <w:numFmt w:val="lowerRoman"/>
      <w:lvlText w:val="%3."/>
      <w:lvlJc w:val="right"/>
      <w:pPr>
        <w:ind w:left="1260" w:hanging="420"/>
      </w:pPr>
    </w:lvl>
    <w:lvl w:ilvl="3" w:tplc="DBD8976E" w:tentative="1">
      <w:start w:val="1"/>
      <w:numFmt w:val="decimal"/>
      <w:lvlText w:val="%4."/>
      <w:lvlJc w:val="left"/>
      <w:pPr>
        <w:ind w:left="1680" w:hanging="420"/>
      </w:pPr>
    </w:lvl>
    <w:lvl w:ilvl="4" w:tplc="F960676C" w:tentative="1">
      <w:start w:val="1"/>
      <w:numFmt w:val="lowerLetter"/>
      <w:lvlText w:val="%5)"/>
      <w:lvlJc w:val="left"/>
      <w:pPr>
        <w:ind w:left="2100" w:hanging="420"/>
      </w:pPr>
    </w:lvl>
    <w:lvl w:ilvl="5" w:tplc="3BDCE200" w:tentative="1">
      <w:start w:val="1"/>
      <w:numFmt w:val="lowerRoman"/>
      <w:lvlText w:val="%6."/>
      <w:lvlJc w:val="right"/>
      <w:pPr>
        <w:ind w:left="2520" w:hanging="420"/>
      </w:pPr>
    </w:lvl>
    <w:lvl w:ilvl="6" w:tplc="D190051E" w:tentative="1">
      <w:start w:val="1"/>
      <w:numFmt w:val="decimal"/>
      <w:lvlText w:val="%7."/>
      <w:lvlJc w:val="left"/>
      <w:pPr>
        <w:ind w:left="2940" w:hanging="420"/>
      </w:pPr>
    </w:lvl>
    <w:lvl w:ilvl="7" w:tplc="B79C84A4" w:tentative="1">
      <w:start w:val="1"/>
      <w:numFmt w:val="lowerLetter"/>
      <w:lvlText w:val="%8)"/>
      <w:lvlJc w:val="left"/>
      <w:pPr>
        <w:ind w:left="3360" w:hanging="420"/>
      </w:pPr>
    </w:lvl>
    <w:lvl w:ilvl="8" w:tplc="23FCDE1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3516FDF"/>
    <w:multiLevelType w:val="hybridMultilevel"/>
    <w:tmpl w:val="DCA06CC6"/>
    <w:lvl w:ilvl="0" w:tplc="B0A079F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A0DED9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7483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BEFA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26EF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625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3E2B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D86C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FC6B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64427"/>
    <w:multiLevelType w:val="hybridMultilevel"/>
    <w:tmpl w:val="88883522"/>
    <w:lvl w:ilvl="0" w:tplc="4A6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270E8" w:tentative="1">
      <w:start w:val="1"/>
      <w:numFmt w:val="lowerLetter"/>
      <w:lvlText w:val="%2."/>
      <w:lvlJc w:val="left"/>
      <w:pPr>
        <w:ind w:left="1440" w:hanging="360"/>
      </w:pPr>
    </w:lvl>
    <w:lvl w:ilvl="2" w:tplc="02A4A24A" w:tentative="1">
      <w:start w:val="1"/>
      <w:numFmt w:val="lowerRoman"/>
      <w:lvlText w:val="%3."/>
      <w:lvlJc w:val="right"/>
      <w:pPr>
        <w:ind w:left="2160" w:hanging="180"/>
      </w:pPr>
    </w:lvl>
    <w:lvl w:ilvl="3" w:tplc="98881166" w:tentative="1">
      <w:start w:val="1"/>
      <w:numFmt w:val="decimal"/>
      <w:lvlText w:val="%4."/>
      <w:lvlJc w:val="left"/>
      <w:pPr>
        <w:ind w:left="2880" w:hanging="360"/>
      </w:pPr>
    </w:lvl>
    <w:lvl w:ilvl="4" w:tplc="CD7A795A" w:tentative="1">
      <w:start w:val="1"/>
      <w:numFmt w:val="lowerLetter"/>
      <w:lvlText w:val="%5."/>
      <w:lvlJc w:val="left"/>
      <w:pPr>
        <w:ind w:left="3600" w:hanging="360"/>
      </w:pPr>
    </w:lvl>
    <w:lvl w:ilvl="5" w:tplc="0D0E4FAC" w:tentative="1">
      <w:start w:val="1"/>
      <w:numFmt w:val="lowerRoman"/>
      <w:lvlText w:val="%6."/>
      <w:lvlJc w:val="right"/>
      <w:pPr>
        <w:ind w:left="4320" w:hanging="180"/>
      </w:pPr>
    </w:lvl>
    <w:lvl w:ilvl="6" w:tplc="063C6FD2" w:tentative="1">
      <w:start w:val="1"/>
      <w:numFmt w:val="decimal"/>
      <w:lvlText w:val="%7."/>
      <w:lvlJc w:val="left"/>
      <w:pPr>
        <w:ind w:left="5040" w:hanging="360"/>
      </w:pPr>
    </w:lvl>
    <w:lvl w:ilvl="7" w:tplc="3DA8BEA4" w:tentative="1">
      <w:start w:val="1"/>
      <w:numFmt w:val="lowerLetter"/>
      <w:lvlText w:val="%8."/>
      <w:lvlJc w:val="left"/>
      <w:pPr>
        <w:ind w:left="5760" w:hanging="360"/>
      </w:pPr>
    </w:lvl>
    <w:lvl w:ilvl="8" w:tplc="41E0A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F419D"/>
    <w:multiLevelType w:val="hybridMultilevel"/>
    <w:tmpl w:val="D70209AE"/>
    <w:lvl w:ilvl="0" w:tplc="454CF960">
      <w:start w:val="1"/>
      <w:numFmt w:val="decimal"/>
      <w:lvlText w:val="%1."/>
      <w:lvlJc w:val="left"/>
      <w:pPr>
        <w:ind w:left="420" w:hanging="420"/>
      </w:pPr>
      <w:rPr>
        <w:rFonts w:ascii="Calibri" w:eastAsia="SimHei" w:hAnsi="Calibri" w:cs="Calibri"/>
      </w:rPr>
    </w:lvl>
    <w:lvl w:ilvl="1" w:tplc="72C0B652">
      <w:start w:val="1"/>
      <w:numFmt w:val="lowerLetter"/>
      <w:lvlText w:val="%2)"/>
      <w:lvlJc w:val="left"/>
      <w:pPr>
        <w:ind w:left="840" w:hanging="420"/>
      </w:pPr>
    </w:lvl>
    <w:lvl w:ilvl="2" w:tplc="15E09B42" w:tentative="1">
      <w:start w:val="1"/>
      <w:numFmt w:val="lowerRoman"/>
      <w:lvlText w:val="%3."/>
      <w:lvlJc w:val="right"/>
      <w:pPr>
        <w:ind w:left="1260" w:hanging="420"/>
      </w:pPr>
    </w:lvl>
    <w:lvl w:ilvl="3" w:tplc="A3547D0C" w:tentative="1">
      <w:start w:val="1"/>
      <w:numFmt w:val="decimal"/>
      <w:lvlText w:val="%4."/>
      <w:lvlJc w:val="left"/>
      <w:pPr>
        <w:ind w:left="1680" w:hanging="420"/>
      </w:pPr>
    </w:lvl>
    <w:lvl w:ilvl="4" w:tplc="A3DA7448" w:tentative="1">
      <w:start w:val="1"/>
      <w:numFmt w:val="lowerLetter"/>
      <w:lvlText w:val="%5)"/>
      <w:lvlJc w:val="left"/>
      <w:pPr>
        <w:ind w:left="2100" w:hanging="420"/>
      </w:pPr>
    </w:lvl>
    <w:lvl w:ilvl="5" w:tplc="6BF04FEA" w:tentative="1">
      <w:start w:val="1"/>
      <w:numFmt w:val="lowerRoman"/>
      <w:lvlText w:val="%6."/>
      <w:lvlJc w:val="right"/>
      <w:pPr>
        <w:ind w:left="2520" w:hanging="420"/>
      </w:pPr>
    </w:lvl>
    <w:lvl w:ilvl="6" w:tplc="1D5CDD3E" w:tentative="1">
      <w:start w:val="1"/>
      <w:numFmt w:val="decimal"/>
      <w:lvlText w:val="%7."/>
      <w:lvlJc w:val="left"/>
      <w:pPr>
        <w:ind w:left="2940" w:hanging="420"/>
      </w:pPr>
    </w:lvl>
    <w:lvl w:ilvl="7" w:tplc="212CDA70" w:tentative="1">
      <w:start w:val="1"/>
      <w:numFmt w:val="lowerLetter"/>
      <w:lvlText w:val="%8)"/>
      <w:lvlJc w:val="left"/>
      <w:pPr>
        <w:ind w:left="3360" w:hanging="420"/>
      </w:pPr>
    </w:lvl>
    <w:lvl w:ilvl="8" w:tplc="AE84906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7B6B43"/>
    <w:multiLevelType w:val="hybridMultilevel"/>
    <w:tmpl w:val="A7B457AA"/>
    <w:lvl w:ilvl="0" w:tplc="C0F4DD3E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E063C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9E2B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F6B6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1834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7E59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D82E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3EC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D243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0271D9"/>
    <w:multiLevelType w:val="hybridMultilevel"/>
    <w:tmpl w:val="24844BB8"/>
    <w:lvl w:ilvl="0" w:tplc="7D8842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7AE1078" w:tentative="1">
      <w:start w:val="1"/>
      <w:numFmt w:val="ideographTraditional"/>
      <w:lvlText w:val="%2、"/>
      <w:lvlJc w:val="left"/>
      <w:pPr>
        <w:ind w:left="960" w:hanging="480"/>
      </w:pPr>
    </w:lvl>
    <w:lvl w:ilvl="2" w:tplc="23303058" w:tentative="1">
      <w:start w:val="1"/>
      <w:numFmt w:val="lowerRoman"/>
      <w:lvlText w:val="%3."/>
      <w:lvlJc w:val="right"/>
      <w:pPr>
        <w:ind w:left="1440" w:hanging="480"/>
      </w:pPr>
    </w:lvl>
    <w:lvl w:ilvl="3" w:tplc="F27ADFBE" w:tentative="1">
      <w:start w:val="1"/>
      <w:numFmt w:val="decimal"/>
      <w:lvlText w:val="%4."/>
      <w:lvlJc w:val="left"/>
      <w:pPr>
        <w:ind w:left="1920" w:hanging="480"/>
      </w:pPr>
    </w:lvl>
    <w:lvl w:ilvl="4" w:tplc="221AB62A" w:tentative="1">
      <w:start w:val="1"/>
      <w:numFmt w:val="ideographTraditional"/>
      <w:lvlText w:val="%5、"/>
      <w:lvlJc w:val="left"/>
      <w:pPr>
        <w:ind w:left="2400" w:hanging="480"/>
      </w:pPr>
    </w:lvl>
    <w:lvl w:ilvl="5" w:tplc="10062F1C" w:tentative="1">
      <w:start w:val="1"/>
      <w:numFmt w:val="lowerRoman"/>
      <w:lvlText w:val="%6."/>
      <w:lvlJc w:val="right"/>
      <w:pPr>
        <w:ind w:left="2880" w:hanging="480"/>
      </w:pPr>
    </w:lvl>
    <w:lvl w:ilvl="6" w:tplc="AD984E86" w:tentative="1">
      <w:start w:val="1"/>
      <w:numFmt w:val="decimal"/>
      <w:lvlText w:val="%7."/>
      <w:lvlJc w:val="left"/>
      <w:pPr>
        <w:ind w:left="3360" w:hanging="480"/>
      </w:pPr>
    </w:lvl>
    <w:lvl w:ilvl="7" w:tplc="D27C7B3C" w:tentative="1">
      <w:start w:val="1"/>
      <w:numFmt w:val="ideographTraditional"/>
      <w:lvlText w:val="%8、"/>
      <w:lvlJc w:val="left"/>
      <w:pPr>
        <w:ind w:left="3840" w:hanging="480"/>
      </w:pPr>
    </w:lvl>
    <w:lvl w:ilvl="8" w:tplc="3BD2595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2914A6"/>
    <w:multiLevelType w:val="hybridMultilevel"/>
    <w:tmpl w:val="E6D07794"/>
    <w:lvl w:ilvl="0" w:tplc="36A4A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4D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AB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22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7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2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9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20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04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24"/>
  </w:num>
  <w:num w:numId="7">
    <w:abstractNumId w:val="2"/>
  </w:num>
  <w:num w:numId="8">
    <w:abstractNumId w:val="8"/>
  </w:num>
  <w:num w:numId="9">
    <w:abstractNumId w:val="17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1"/>
  </w:num>
  <w:num w:numId="19">
    <w:abstractNumId w:val="9"/>
  </w:num>
  <w:num w:numId="20">
    <w:abstractNumId w:val="21"/>
  </w:num>
  <w:num w:numId="21">
    <w:abstractNumId w:val="20"/>
  </w:num>
  <w:num w:numId="22">
    <w:abstractNumId w:val="16"/>
  </w:num>
  <w:num w:numId="23">
    <w:abstractNumId w:val="13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tjA3NjE1sDSyMDJU0lEKTi0uzszPAykwrwUAg8nuQiwAAAA="/>
  </w:docVars>
  <w:rsids>
    <w:rsidRoot w:val="00B540DE"/>
    <w:rsid w:val="000025EE"/>
    <w:rsid w:val="00015474"/>
    <w:rsid w:val="0002434F"/>
    <w:rsid w:val="00037180"/>
    <w:rsid w:val="0004054D"/>
    <w:rsid w:val="000461D7"/>
    <w:rsid w:val="000470CF"/>
    <w:rsid w:val="00057D48"/>
    <w:rsid w:val="00061E60"/>
    <w:rsid w:val="00063369"/>
    <w:rsid w:val="0008676F"/>
    <w:rsid w:val="00094F51"/>
    <w:rsid w:val="000A2F99"/>
    <w:rsid w:val="000B7204"/>
    <w:rsid w:val="000C5C35"/>
    <w:rsid w:val="000C6FC4"/>
    <w:rsid w:val="000D19F2"/>
    <w:rsid w:val="000D1CA0"/>
    <w:rsid w:val="000E2E76"/>
    <w:rsid w:val="000F46C8"/>
    <w:rsid w:val="0010689A"/>
    <w:rsid w:val="00117685"/>
    <w:rsid w:val="00122B34"/>
    <w:rsid w:val="00126FEF"/>
    <w:rsid w:val="0015400B"/>
    <w:rsid w:val="0015619C"/>
    <w:rsid w:val="001B0752"/>
    <w:rsid w:val="001D0F43"/>
    <w:rsid w:val="001D5022"/>
    <w:rsid w:val="001E45C6"/>
    <w:rsid w:val="001E70FA"/>
    <w:rsid w:val="002036D3"/>
    <w:rsid w:val="00226A1D"/>
    <w:rsid w:val="002464C5"/>
    <w:rsid w:val="00250962"/>
    <w:rsid w:val="002526DA"/>
    <w:rsid w:val="00256055"/>
    <w:rsid w:val="002562C1"/>
    <w:rsid w:val="0027333B"/>
    <w:rsid w:val="00274E7E"/>
    <w:rsid w:val="002773B6"/>
    <w:rsid w:val="00280054"/>
    <w:rsid w:val="00292A6C"/>
    <w:rsid w:val="002B4F31"/>
    <w:rsid w:val="002D7D75"/>
    <w:rsid w:val="002E009B"/>
    <w:rsid w:val="002E1F69"/>
    <w:rsid w:val="002F0998"/>
    <w:rsid w:val="002F3EA0"/>
    <w:rsid w:val="0032406B"/>
    <w:rsid w:val="0032550A"/>
    <w:rsid w:val="003475BC"/>
    <w:rsid w:val="00363882"/>
    <w:rsid w:val="003756E8"/>
    <w:rsid w:val="00386C0D"/>
    <w:rsid w:val="0039208B"/>
    <w:rsid w:val="00393074"/>
    <w:rsid w:val="003A3E85"/>
    <w:rsid w:val="003A5D4E"/>
    <w:rsid w:val="003B0734"/>
    <w:rsid w:val="003D16A6"/>
    <w:rsid w:val="004208E1"/>
    <w:rsid w:val="00426193"/>
    <w:rsid w:val="0045094C"/>
    <w:rsid w:val="00457E54"/>
    <w:rsid w:val="004607C7"/>
    <w:rsid w:val="00486050"/>
    <w:rsid w:val="004A313E"/>
    <w:rsid w:val="004B1C33"/>
    <w:rsid w:val="004F2F98"/>
    <w:rsid w:val="00502855"/>
    <w:rsid w:val="00503FE4"/>
    <w:rsid w:val="00513B1D"/>
    <w:rsid w:val="0052259C"/>
    <w:rsid w:val="00526EC1"/>
    <w:rsid w:val="0054097E"/>
    <w:rsid w:val="005544CE"/>
    <w:rsid w:val="0055776B"/>
    <w:rsid w:val="00580F55"/>
    <w:rsid w:val="005926E6"/>
    <w:rsid w:val="005A1E11"/>
    <w:rsid w:val="005B2AC6"/>
    <w:rsid w:val="005B4AAA"/>
    <w:rsid w:val="005B536A"/>
    <w:rsid w:val="005E471E"/>
    <w:rsid w:val="005E76AF"/>
    <w:rsid w:val="00601275"/>
    <w:rsid w:val="0061008E"/>
    <w:rsid w:val="006345ED"/>
    <w:rsid w:val="006407AE"/>
    <w:rsid w:val="00642D14"/>
    <w:rsid w:val="00647D3D"/>
    <w:rsid w:val="00672835"/>
    <w:rsid w:val="00694903"/>
    <w:rsid w:val="00695FCF"/>
    <w:rsid w:val="006E3B5B"/>
    <w:rsid w:val="006F57E6"/>
    <w:rsid w:val="006F7530"/>
    <w:rsid w:val="00707EB6"/>
    <w:rsid w:val="00715128"/>
    <w:rsid w:val="00720857"/>
    <w:rsid w:val="00750BCA"/>
    <w:rsid w:val="00776113"/>
    <w:rsid w:val="007C49A2"/>
    <w:rsid w:val="00805DE4"/>
    <w:rsid w:val="00814993"/>
    <w:rsid w:val="008275A3"/>
    <w:rsid w:val="00861920"/>
    <w:rsid w:val="0086730A"/>
    <w:rsid w:val="00887D37"/>
    <w:rsid w:val="008A1C3C"/>
    <w:rsid w:val="008A54C1"/>
    <w:rsid w:val="008A6A92"/>
    <w:rsid w:val="008C6510"/>
    <w:rsid w:val="008D2220"/>
    <w:rsid w:val="008F0B8C"/>
    <w:rsid w:val="00900A69"/>
    <w:rsid w:val="00925587"/>
    <w:rsid w:val="00944481"/>
    <w:rsid w:val="00985991"/>
    <w:rsid w:val="009C04A7"/>
    <w:rsid w:val="009C1900"/>
    <w:rsid w:val="009C4A71"/>
    <w:rsid w:val="009D5EB5"/>
    <w:rsid w:val="009E52EB"/>
    <w:rsid w:val="009F0B28"/>
    <w:rsid w:val="009F0EE4"/>
    <w:rsid w:val="009F4300"/>
    <w:rsid w:val="00A071A5"/>
    <w:rsid w:val="00A16CA0"/>
    <w:rsid w:val="00A20643"/>
    <w:rsid w:val="00A60C12"/>
    <w:rsid w:val="00A929A8"/>
    <w:rsid w:val="00AA211C"/>
    <w:rsid w:val="00AA3060"/>
    <w:rsid w:val="00AB4D89"/>
    <w:rsid w:val="00AB71FE"/>
    <w:rsid w:val="00AC2C72"/>
    <w:rsid w:val="00AE55E6"/>
    <w:rsid w:val="00AE71BF"/>
    <w:rsid w:val="00AF4CC8"/>
    <w:rsid w:val="00B05DA2"/>
    <w:rsid w:val="00B20745"/>
    <w:rsid w:val="00B36999"/>
    <w:rsid w:val="00B437DA"/>
    <w:rsid w:val="00B52F76"/>
    <w:rsid w:val="00B540DE"/>
    <w:rsid w:val="00B60A0A"/>
    <w:rsid w:val="00B67968"/>
    <w:rsid w:val="00B75DB3"/>
    <w:rsid w:val="00B80684"/>
    <w:rsid w:val="00B8766E"/>
    <w:rsid w:val="00BC02EB"/>
    <w:rsid w:val="00BF3438"/>
    <w:rsid w:val="00BF4614"/>
    <w:rsid w:val="00BF7D01"/>
    <w:rsid w:val="00C1026A"/>
    <w:rsid w:val="00C10514"/>
    <w:rsid w:val="00C11958"/>
    <w:rsid w:val="00C15243"/>
    <w:rsid w:val="00C17F39"/>
    <w:rsid w:val="00C239AE"/>
    <w:rsid w:val="00C27094"/>
    <w:rsid w:val="00C36858"/>
    <w:rsid w:val="00CA47F9"/>
    <w:rsid w:val="00CB1CA1"/>
    <w:rsid w:val="00CB2E37"/>
    <w:rsid w:val="00CB5CD0"/>
    <w:rsid w:val="00CC4DFA"/>
    <w:rsid w:val="00CC688F"/>
    <w:rsid w:val="00D17E84"/>
    <w:rsid w:val="00D302FC"/>
    <w:rsid w:val="00D308CE"/>
    <w:rsid w:val="00D30C5A"/>
    <w:rsid w:val="00D3747B"/>
    <w:rsid w:val="00D42ADB"/>
    <w:rsid w:val="00D43184"/>
    <w:rsid w:val="00D43CE8"/>
    <w:rsid w:val="00D652BE"/>
    <w:rsid w:val="00D71F8E"/>
    <w:rsid w:val="00D73FAA"/>
    <w:rsid w:val="00D857EE"/>
    <w:rsid w:val="00D87FC5"/>
    <w:rsid w:val="00DA1C3E"/>
    <w:rsid w:val="00DB0975"/>
    <w:rsid w:val="00DC39C2"/>
    <w:rsid w:val="00DC3C9C"/>
    <w:rsid w:val="00DE542A"/>
    <w:rsid w:val="00DE687A"/>
    <w:rsid w:val="00DF5543"/>
    <w:rsid w:val="00E01DA3"/>
    <w:rsid w:val="00E259BD"/>
    <w:rsid w:val="00E532B6"/>
    <w:rsid w:val="00E772B5"/>
    <w:rsid w:val="00E85C79"/>
    <w:rsid w:val="00EC2490"/>
    <w:rsid w:val="00EC7F44"/>
    <w:rsid w:val="00EF2092"/>
    <w:rsid w:val="00EF4208"/>
    <w:rsid w:val="00F13847"/>
    <w:rsid w:val="00F17879"/>
    <w:rsid w:val="00F27060"/>
    <w:rsid w:val="00F37D09"/>
    <w:rsid w:val="00F85962"/>
    <w:rsid w:val="00F94ED2"/>
    <w:rsid w:val="00FB545D"/>
    <w:rsid w:val="00FB5F3C"/>
    <w:rsid w:val="00FB6522"/>
    <w:rsid w:val="00FC5744"/>
    <w:rsid w:val="00FD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09849"/>
  <w15:docId w15:val="{ECEED590-457C-46AF-A6AC-A5E86CA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0D"/>
    <w:pPr>
      <w:spacing w:after="160" w:line="259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D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B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0B8C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B8C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F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8C"/>
  </w:style>
  <w:style w:type="paragraph" w:styleId="Footer">
    <w:name w:val="footer"/>
    <w:basedOn w:val="Normal"/>
    <w:link w:val="FooterChar"/>
    <w:uiPriority w:val="99"/>
    <w:unhideWhenUsed/>
    <w:rsid w:val="008F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8C"/>
  </w:style>
  <w:style w:type="character" w:styleId="Hyperlink">
    <w:name w:val="Hyperlink"/>
    <w:basedOn w:val="DefaultParagraphFont"/>
    <w:uiPriority w:val="99"/>
    <w:unhideWhenUsed/>
    <w:rsid w:val="00386C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3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38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38"/>
    <w:rPr>
      <w:rFonts w:eastAsiaTheme="minorEastAsia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E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07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31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5CD0"/>
    <w:pPr>
      <w:spacing w:after="0" w:line="240" w:lineRule="auto"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petition@biea.org.uk" TargetMode="External"/><Relationship Id="rId2" Type="http://schemas.openxmlformats.org/officeDocument/2006/relationships/hyperlink" Target="mailto:info@biea.org.uk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ompetition@biea.org.uk" TargetMode="External"/><Relationship Id="rId4" Type="http://schemas.openxmlformats.org/officeDocument/2006/relationships/hyperlink" Target="mailto:info@bie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F9A7-1F3D-4EB1-BC07-57EB772A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wong</dc:creator>
  <cp:lastModifiedBy>AP</cp:lastModifiedBy>
  <cp:revision>4</cp:revision>
  <cp:lastPrinted>2019-01-29T01:29:00Z</cp:lastPrinted>
  <dcterms:created xsi:type="dcterms:W3CDTF">2021-08-29T23:01:00Z</dcterms:created>
  <dcterms:modified xsi:type="dcterms:W3CDTF">2021-08-29T23:02:00Z</dcterms:modified>
</cp:coreProperties>
</file>